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KIM 2</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Kim 2, ngày 31 tháng 5 n</w:t>
            </w:r>
            <w:r>
              <w:rPr>
                <w:rFonts w:hint="eastAsia"/>
                <w:i/>
                <w:color w:val="000000" w:themeColor="text1"/>
                <w:sz w:val="28"/>
                <w:szCs w:val="28"/>
              </w:rPr>
              <w:t>ă</w:t>
            </w:r>
            <w:r>
              <w:rPr>
                <w:i/>
                <w:color w:val="000000" w:themeColor="text1"/>
                <w:sz w:val="28"/>
                <w:szCs w:val="28"/>
              </w:rPr>
              <w:t>m 2024</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rPr>
      </w:pPr>
      <w:r>
        <w:rPr>
          <w:b/>
          <w:color w:val="000000" w:themeColor="text1"/>
          <w:sz w:val="28"/>
          <w:szCs w:val="28"/>
          <w:lang w:val="vi-VN"/>
        </w:rPr>
        <w:t xml:space="preserve">CHƯƠNG TRÌNH CÔNG TÁC THÁNG </w:t>
      </w:r>
      <w:r>
        <w:rPr>
          <w:b/>
          <w:color w:val="000000" w:themeColor="text1"/>
          <w:sz w:val="28"/>
          <w:szCs w:val="28"/>
        </w:rPr>
        <w:t>6</w:t>
      </w:r>
      <w:r>
        <w:rPr>
          <w:b/>
          <w:color w:val="000000" w:themeColor="text1"/>
          <w:sz w:val="28"/>
          <w:szCs w:val="28"/>
          <w:lang w:val="vi-VN"/>
        </w:rPr>
        <w:t xml:space="preserve"> NĂM 202</w:t>
      </w:r>
      <w:r>
        <w:rPr>
          <w:b/>
          <w:color w:val="000000" w:themeColor="text1"/>
          <w:sz w:val="28"/>
          <w:szCs w:val="28"/>
        </w:rPr>
        <w:t>4</w:t>
      </w:r>
    </w:p>
    <w:p>
      <w:pPr>
        <w:jc w:val="center"/>
        <w:rPr>
          <w:b/>
          <w:color w:val="000000" w:themeColor="text1"/>
          <w:sz w:val="28"/>
          <w:szCs w:val="28"/>
        </w:rPr>
      </w:pP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cá</w:t>
      </w:r>
      <w:bookmarkStart w:id="0" w:name="_GoBack"/>
      <w:bookmarkEnd w:id="0"/>
      <w:r>
        <w:rPr>
          <w:sz w:val="28"/>
          <w:szCs w:val="28"/>
          <w:lang w:val="vi-VN"/>
        </w:rPr>
        <w:t>c chủ trương, nghị quyết của Trung ương, của tỉnh, huyện</w:t>
      </w:r>
      <w:r>
        <w:rPr>
          <w:sz w:val="28"/>
          <w:szCs w:val="28"/>
        </w:rPr>
        <w:t>,xã</w:t>
      </w:r>
      <w:r>
        <w:rPr>
          <w:sz w:val="28"/>
          <w:szCs w:val="28"/>
          <w:lang w:val="vi-VN"/>
        </w:rPr>
        <w:t>. Đẩy mạnh việc học tập và làm theo tư tưởng, đạo đức, phong cách Hồ Chí Minh; các quy định về trách nhiệm nêu gương của cán bộ, đảng viên.</w:t>
      </w:r>
      <w:r>
        <w:rPr>
          <w:sz w:val="28"/>
          <w:szCs w:val="28"/>
          <w:lang w:val="vi-VN"/>
        </w:rPr>
        <w:tab/>
        <w:t xml:space="preserve"> </w:t>
      </w:r>
    </w:p>
    <w:p>
      <w:pPr>
        <w:pBdr>
          <w:top w:val="nil"/>
          <w:left w:val="nil"/>
          <w:bottom w:val="nil"/>
          <w:right w:val="nil"/>
          <w:between w:val="nil"/>
        </w:pBdr>
        <w:spacing w:after="80"/>
        <w:jc w:val="both"/>
        <w:rPr>
          <w:sz w:val="28"/>
          <w:szCs w:val="28"/>
        </w:rPr>
      </w:pPr>
      <w:r>
        <w:rPr>
          <w:sz w:val="28"/>
          <w:szCs w:val="28"/>
          <w:lang w:val="vi-VN"/>
        </w:rPr>
        <w:tab/>
      </w:r>
      <w:r>
        <w:rPr>
          <w:sz w:val="28"/>
          <w:szCs w:val="28"/>
        </w:rPr>
        <w:t xml:space="preserve">- Lãnh đạo, chỉ đạo quyết liệt, hoàn thành các nhiệm vụ 6 tháng đầu năm và triển khai nhiệm vụ 6 tháng cuối năm 2024. Đẩy mạnh cải cách hành chính, thu hút đầu tư, tiến độ triển khai các công trình, dự án; phát triển doanh nghiệp, hợp tác xã, thu ngân sách. Chỉ đạo sản xuất vụ Hè Thu, chủ động phòng, chống dịch bệnh trên cây trồng, vật nuôi. Đẩy mạnh xây dựng nông thôn mới, đô thị văn minh, giảm nghèo bền vững. </w:t>
      </w:r>
    </w:p>
    <w:p>
      <w:pPr>
        <w:pBdr>
          <w:top w:val="nil"/>
          <w:left w:val="nil"/>
          <w:bottom w:val="nil"/>
          <w:right w:val="nil"/>
          <w:between w:val="nil"/>
        </w:pBdr>
        <w:spacing w:after="80"/>
        <w:jc w:val="both"/>
        <w:rPr>
          <w:spacing w:val="3"/>
          <w:sz w:val="28"/>
          <w:szCs w:val="28"/>
          <w:shd w:val="clear" w:color="auto" w:fill="E5EFFF"/>
        </w:rPr>
      </w:pPr>
      <w:r>
        <w:rPr>
          <w:sz w:val="28"/>
          <w:szCs w:val="28"/>
        </w:rPr>
        <w:tab/>
        <w:t xml:space="preserve">- Chuẩn bị các nội dung, tài liệu và điều kiện đảm bảo cho </w:t>
      </w:r>
      <w:r>
        <w:rPr>
          <w:spacing w:val="3"/>
          <w:sz w:val="28"/>
          <w:szCs w:val="28"/>
          <w:shd w:val="clear" w:color="auto" w:fill="E5EFFF"/>
        </w:rPr>
        <w:t xml:space="preserve">kỳ họp thứ 11 HĐND xã, Khóa XX NK 2021 </w:t>
      </w:r>
      <w:r>
        <w:rPr>
          <w:spacing w:val="3"/>
          <w:sz w:val="28"/>
          <w:szCs w:val="28"/>
          <w:shd w:val="clear" w:color="auto" w:fill="E5EFFF"/>
        </w:rPr>
        <w:t>–</w:t>
      </w:r>
      <w:r>
        <w:rPr>
          <w:spacing w:val="3"/>
          <w:sz w:val="28"/>
          <w:szCs w:val="28"/>
          <w:shd w:val="clear" w:color="auto" w:fill="E5EFFF"/>
        </w:rPr>
        <w:t xml:space="preserve"> 2026</w:t>
      </w:r>
      <w:r>
        <w:rPr>
          <w:spacing w:val="3"/>
          <w:sz w:val="28"/>
          <w:szCs w:val="28"/>
          <w:shd w:val="clear" w:color="auto" w:fill="E5EFFF"/>
        </w:rPr>
        <w:t>;</w:t>
      </w:r>
    </w:p>
    <w:p>
      <w:pPr>
        <w:pBdr>
          <w:top w:val="nil"/>
          <w:left w:val="nil"/>
          <w:bottom w:val="nil"/>
          <w:right w:val="nil"/>
          <w:between w:val="nil"/>
        </w:pBdr>
        <w:spacing w:after="80"/>
        <w:jc w:val="both"/>
        <w:rPr>
          <w:spacing w:val="3"/>
          <w:sz w:val="28"/>
          <w:szCs w:val="28"/>
          <w:shd w:val="clear" w:color="auto" w:fill="E5EFFF"/>
        </w:rPr>
      </w:pPr>
      <w:r>
        <w:rPr>
          <w:spacing w:val="3"/>
          <w:sz w:val="28"/>
          <w:szCs w:val="28"/>
          <w:shd w:val="clear" w:color="auto" w:fill="E5EFFF"/>
        </w:rPr>
        <w:tab/>
        <w:t>- Tập trung giải quyết đơn thư, ý kiến phản ánh của nhân dân;</w:t>
      </w:r>
    </w:p>
    <w:p>
      <w:pPr>
        <w:spacing w:after="80"/>
        <w:jc w:val="both"/>
        <w:rPr>
          <w:color w:val="000000"/>
          <w:spacing w:val="-2"/>
          <w:sz w:val="28"/>
          <w:szCs w:val="28"/>
          <w:lang w:val="vi-VN"/>
        </w:rPr>
      </w:pPr>
      <w:r>
        <w:rPr>
          <w:sz w:val="28"/>
          <w:szCs w:val="28"/>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pPr>
        <w:pBdr>
          <w:top w:val="nil"/>
          <w:left w:val="nil"/>
          <w:bottom w:val="nil"/>
          <w:right w:val="nil"/>
          <w:between w:val="nil"/>
        </w:pBdr>
        <w:spacing w:after="120"/>
        <w:jc w:val="both"/>
        <w:rPr>
          <w:b/>
          <w:color w:val="000000" w:themeColor="text1"/>
          <w:sz w:val="28"/>
        </w:rPr>
      </w:pPr>
      <w:r>
        <w:rPr>
          <w:b/>
          <w:color w:val="000000" w:themeColor="text1"/>
          <w:sz w:val="28"/>
          <w:lang w:val="vi-VN"/>
        </w:rPr>
        <w:tab/>
        <w:t>2. Dự kiến lịch làm việc:</w:t>
      </w:r>
    </w:p>
    <w:tbl>
      <w:tblPr>
        <w:tblpPr w:leftFromText="180" w:rightFromText="180" w:vertAnchor="text" w:tblpX="-777" w:tblpY="1"/>
        <w:tblOverlap w:val="never"/>
        <w:tblW w:w="11132" w:type="dxa"/>
        <w:tblLayout w:type="fixed"/>
        <w:tblLook w:val="04A0" w:firstRow="1" w:lastRow="0" w:firstColumn="1" w:lastColumn="0" w:noHBand="0" w:noVBand="1"/>
      </w:tblPr>
      <w:tblGrid>
        <w:gridCol w:w="675"/>
        <w:gridCol w:w="851"/>
        <w:gridCol w:w="900"/>
        <w:gridCol w:w="2785"/>
        <w:gridCol w:w="1658"/>
        <w:gridCol w:w="2311"/>
        <w:gridCol w:w="1952"/>
      </w:tblGrid>
      <w:tr>
        <w:trPr>
          <w:cantSplit/>
          <w:trHeight w:val="678"/>
          <w:tblHeader/>
        </w:trPr>
        <w:tc>
          <w:tcPr>
            <w:tcW w:w="24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line="264" w:lineRule="auto"/>
              <w:jc w:val="center"/>
              <w:rPr>
                <w:b/>
                <w:bCs/>
                <w:sz w:val="28"/>
                <w:szCs w:val="28"/>
              </w:rPr>
            </w:pPr>
            <w:r>
              <w:rPr>
                <w:b/>
                <w:bCs/>
                <w:sz w:val="28"/>
                <w:szCs w:val="28"/>
              </w:rPr>
              <w:t>Thời gian</w:t>
            </w:r>
          </w:p>
        </w:tc>
        <w:tc>
          <w:tcPr>
            <w:tcW w:w="2785" w:type="dxa"/>
            <w:tcBorders>
              <w:top w:val="single" w:sz="4" w:space="0" w:color="auto"/>
              <w:left w:val="nil"/>
              <w:bottom w:val="single" w:sz="4" w:space="0" w:color="auto"/>
              <w:right w:val="single" w:sz="4" w:space="0" w:color="auto"/>
            </w:tcBorders>
            <w:shd w:val="clear" w:color="000000" w:fill="FFFFFF"/>
            <w:vAlign w:val="center"/>
            <w:hideMark/>
          </w:tcPr>
          <w:p>
            <w:pPr>
              <w:spacing w:line="264" w:lineRule="auto"/>
              <w:rPr>
                <w:b/>
                <w:bCs/>
                <w:sz w:val="28"/>
                <w:szCs w:val="28"/>
              </w:rPr>
            </w:pPr>
            <w:r>
              <w:rPr>
                <w:b/>
                <w:bCs/>
                <w:sz w:val="28"/>
                <w:szCs w:val="28"/>
              </w:rPr>
              <w:t>Nội dung công việc</w:t>
            </w:r>
          </w:p>
        </w:tc>
        <w:tc>
          <w:tcPr>
            <w:tcW w:w="1658" w:type="dxa"/>
            <w:tcBorders>
              <w:top w:val="single" w:sz="4" w:space="0" w:color="auto"/>
              <w:left w:val="nil"/>
              <w:bottom w:val="single" w:sz="4" w:space="0" w:color="auto"/>
              <w:right w:val="single" w:sz="4" w:space="0" w:color="auto"/>
            </w:tcBorders>
            <w:shd w:val="clear" w:color="000000" w:fill="FFFFFF"/>
            <w:vAlign w:val="center"/>
            <w:hideMark/>
          </w:tcPr>
          <w:p>
            <w:pPr>
              <w:spacing w:line="264" w:lineRule="auto"/>
              <w:jc w:val="center"/>
              <w:rPr>
                <w:b/>
                <w:bCs/>
                <w:spacing w:val="-8"/>
                <w:sz w:val="28"/>
                <w:szCs w:val="28"/>
              </w:rPr>
            </w:pPr>
            <w:r>
              <w:rPr>
                <w:b/>
                <w:bCs/>
                <w:spacing w:val="-8"/>
                <w:sz w:val="28"/>
                <w:szCs w:val="28"/>
              </w:rPr>
              <w:t>C</w:t>
            </w:r>
            <w:r>
              <w:rPr>
                <w:b/>
                <w:bCs/>
                <w:spacing w:val="-8"/>
                <w:sz w:val="28"/>
                <w:szCs w:val="28"/>
                <w:lang w:val="vi-VN"/>
              </w:rPr>
              <w:t>BCC</w:t>
            </w:r>
            <w:r>
              <w:rPr>
                <w:b/>
                <w:bCs/>
                <w:spacing w:val="-8"/>
                <w:sz w:val="28"/>
                <w:szCs w:val="28"/>
              </w:rPr>
              <w:t>; Ban ngành chuẩn bị</w:t>
            </w:r>
          </w:p>
        </w:tc>
        <w:tc>
          <w:tcPr>
            <w:tcW w:w="2311" w:type="dxa"/>
            <w:tcBorders>
              <w:top w:val="single" w:sz="4" w:space="0" w:color="auto"/>
              <w:left w:val="nil"/>
              <w:bottom w:val="single" w:sz="4" w:space="0" w:color="auto"/>
              <w:right w:val="single" w:sz="4" w:space="0" w:color="auto"/>
            </w:tcBorders>
            <w:shd w:val="clear" w:color="000000" w:fill="FFFFFF"/>
            <w:vAlign w:val="center"/>
            <w:hideMark/>
          </w:tcPr>
          <w:p>
            <w:pPr>
              <w:spacing w:line="264" w:lineRule="auto"/>
              <w:rPr>
                <w:b/>
                <w:bCs/>
                <w:sz w:val="28"/>
                <w:szCs w:val="28"/>
              </w:rPr>
            </w:pPr>
            <w:r>
              <w:rPr>
                <w:b/>
                <w:bCs/>
                <w:sz w:val="28"/>
                <w:szCs w:val="28"/>
              </w:rPr>
              <w:t>Lãnh đạo chủ trì</w:t>
            </w:r>
          </w:p>
        </w:tc>
        <w:tc>
          <w:tcPr>
            <w:tcW w:w="1952" w:type="dxa"/>
            <w:tcBorders>
              <w:top w:val="single" w:sz="4" w:space="0" w:color="auto"/>
              <w:left w:val="nil"/>
              <w:bottom w:val="single" w:sz="4" w:space="0" w:color="auto"/>
              <w:right w:val="single" w:sz="4" w:space="0" w:color="auto"/>
            </w:tcBorders>
            <w:shd w:val="clear" w:color="000000" w:fill="FFFFFF"/>
            <w:vAlign w:val="center"/>
            <w:hideMark/>
          </w:tcPr>
          <w:p>
            <w:pPr>
              <w:spacing w:line="264" w:lineRule="auto"/>
              <w:jc w:val="center"/>
              <w:rPr>
                <w:b/>
                <w:bCs/>
                <w:sz w:val="28"/>
                <w:szCs w:val="28"/>
              </w:rPr>
            </w:pPr>
            <w:r>
              <w:rPr>
                <w:b/>
                <w:bCs/>
                <w:sz w:val="28"/>
                <w:szCs w:val="28"/>
              </w:rPr>
              <w:t xml:space="preserve">Địa điểm </w:t>
            </w:r>
            <w:r>
              <w:rPr>
                <w:bCs/>
                <w:i/>
              </w:rPr>
              <w:t>(thời gian hoàn thành)</w:t>
            </w:r>
          </w:p>
        </w:tc>
      </w:tr>
      <w:tr>
        <w:trPr>
          <w:trHeight w:val="1049"/>
        </w:trPr>
        <w:tc>
          <w:tcPr>
            <w:tcW w:w="675" w:type="dxa"/>
            <w:vMerge w:val="restart"/>
            <w:tcBorders>
              <w:top w:val="single" w:sz="4" w:space="0" w:color="auto"/>
              <w:left w:val="single" w:sz="4" w:space="0" w:color="auto"/>
              <w:bottom w:val="single" w:sz="4" w:space="0" w:color="auto"/>
              <w:right w:val="single" w:sz="4" w:space="0" w:color="auto"/>
            </w:tcBorders>
            <w:vAlign w:val="center"/>
          </w:tcPr>
          <w:p>
            <w:pPr>
              <w:spacing w:line="264" w:lineRule="auto"/>
              <w:ind w:left="-212" w:firstLine="212"/>
              <w:rPr>
                <w:b/>
                <w:bCs/>
                <w:sz w:val="26"/>
                <w:szCs w:val="26"/>
                <w:lang w:val="vi-VN"/>
              </w:rPr>
            </w:pPr>
            <w:r>
              <w:rPr>
                <w:b/>
                <w:bCs/>
                <w:sz w:val="26"/>
                <w:szCs w:val="26"/>
                <w:lang w:val="vi-VN"/>
              </w:rPr>
              <w:t>T2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rPr>
            </w:pPr>
            <w:r>
              <w:rPr>
                <w:b/>
                <w:bCs/>
                <w:spacing w:val="-8"/>
              </w:rPr>
              <w:t xml:space="preserve"> 3/6</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pPr>
              <w:spacing w:line="264" w:lineRule="auto"/>
              <w:rPr>
                <w:b/>
                <w:bCs/>
                <w:sz w:val="26"/>
                <w:szCs w:val="26"/>
              </w:rPr>
            </w:pPr>
            <w:r>
              <w:rPr>
                <w:b/>
                <w:bCs/>
                <w:sz w:val="26"/>
                <w:szCs w:val="26"/>
              </w:rPr>
              <w:t>Sáng</w:t>
            </w:r>
          </w:p>
        </w:tc>
        <w:tc>
          <w:tcPr>
            <w:tcW w:w="2785" w:type="dxa"/>
            <w:tcBorders>
              <w:top w:val="single" w:sz="4" w:space="0" w:color="auto"/>
              <w:left w:val="single" w:sz="4" w:space="0" w:color="auto"/>
              <w:right w:val="single" w:sz="4" w:space="0" w:color="auto"/>
            </w:tcBorders>
            <w:shd w:val="clear" w:color="000000" w:fill="FFFFFF"/>
            <w:vAlign w:val="center"/>
          </w:tcPr>
          <w:p>
            <w:pPr>
              <w:rPr>
                <w:color w:val="000000"/>
                <w:sz w:val="28"/>
                <w:szCs w:val="28"/>
              </w:rPr>
            </w:pPr>
            <w:r>
              <w:rPr>
                <w:color w:val="000000"/>
                <w:sz w:val="28"/>
                <w:szCs w:val="28"/>
              </w:rPr>
              <w:t>Giao ban đầu tuần</w:t>
            </w:r>
          </w:p>
          <w:p>
            <w:pPr>
              <w:rPr>
                <w:sz w:val="28"/>
                <w:szCs w:val="28"/>
              </w:rPr>
            </w:pPr>
            <w:r>
              <w:rPr>
                <w:color w:val="000000"/>
                <w:sz w:val="28"/>
                <w:szCs w:val="28"/>
              </w:rPr>
              <w:t xml:space="preserve">Triển khai CV 49 </w:t>
            </w:r>
            <w:r>
              <w:rPr>
                <w:sz w:val="28"/>
                <w:szCs w:val="28"/>
              </w:rPr>
              <w:t>UBND xã chuẩn bị báo cáo, văn bản phục vụ tiếp xúc cử tri HĐND và kỳ họp</w:t>
            </w:r>
          </w:p>
        </w:tc>
        <w:tc>
          <w:tcPr>
            <w:tcW w:w="1658"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VP xã</w:t>
            </w:r>
          </w:p>
        </w:tc>
        <w:tc>
          <w:tcPr>
            <w:tcW w:w="2311"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ĐC Vị-BTĐU-CTUB</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Phòng họp UBND xã</w:t>
            </w:r>
          </w:p>
        </w:tc>
      </w:tr>
      <w:tr>
        <w:trPr>
          <w:trHeight w:val="745"/>
        </w:trPr>
        <w:tc>
          <w:tcPr>
            <w:tcW w:w="675" w:type="dxa"/>
            <w:vMerge/>
            <w:tcBorders>
              <w:top w:val="single" w:sz="4" w:space="0" w:color="auto"/>
              <w:left w:val="single" w:sz="4" w:space="0" w:color="auto"/>
              <w:bottom w:val="single" w:sz="4" w:space="0" w:color="auto"/>
              <w:right w:val="single" w:sz="4" w:space="0" w:color="auto"/>
            </w:tcBorders>
            <w:vAlign w:val="center"/>
          </w:tcPr>
          <w:p>
            <w:pPr>
              <w:spacing w:line="264" w:lineRule="auto"/>
              <w:ind w:left="-212" w:firstLine="212"/>
              <w:rPr>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pPr>
              <w:spacing w:line="264" w:lineRule="auto"/>
              <w:rPr>
                <w:b/>
                <w:bCs/>
                <w:sz w:val="26"/>
                <w:szCs w:val="26"/>
              </w:rPr>
            </w:pPr>
          </w:p>
        </w:tc>
        <w:tc>
          <w:tcPr>
            <w:tcW w:w="2785" w:type="dxa"/>
            <w:tcBorders>
              <w:top w:val="single" w:sz="4" w:space="0" w:color="auto"/>
              <w:left w:val="single" w:sz="4" w:space="0" w:color="auto"/>
              <w:right w:val="single" w:sz="4" w:space="0" w:color="auto"/>
            </w:tcBorders>
            <w:shd w:val="clear" w:color="000000" w:fill="FFFFFF"/>
            <w:vAlign w:val="center"/>
          </w:tcPr>
          <w:p>
            <w:pPr>
              <w:rPr>
                <w:sz w:val="28"/>
                <w:szCs w:val="28"/>
              </w:rPr>
            </w:pPr>
            <w:r>
              <w:rPr>
                <w:sz w:val="28"/>
                <w:szCs w:val="28"/>
              </w:rPr>
              <w:t>Từ 10h20 phút: Họp BTV về Đại hội Khuyến học</w:t>
            </w:r>
          </w:p>
        </w:tc>
        <w:tc>
          <w:tcPr>
            <w:tcW w:w="1658"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Hội KH xã</w:t>
            </w:r>
          </w:p>
        </w:tc>
        <w:tc>
          <w:tcPr>
            <w:tcW w:w="2311"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BTV hội KH xã</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Phòng họp UBND xã</w:t>
            </w:r>
          </w:p>
        </w:tc>
      </w:tr>
      <w:tr>
        <w:trPr>
          <w:trHeight w:val="607"/>
        </w:trPr>
        <w:tc>
          <w:tcPr>
            <w:tcW w:w="675" w:type="dxa"/>
            <w:vMerge/>
            <w:tcBorders>
              <w:top w:val="single" w:sz="4" w:space="0" w:color="auto"/>
              <w:left w:val="single" w:sz="4" w:space="0" w:color="auto"/>
              <w:bottom w:val="single" w:sz="4" w:space="0" w:color="auto"/>
              <w:right w:val="single" w:sz="4" w:space="0" w:color="auto"/>
            </w:tcBorders>
            <w:vAlign w:val="center"/>
          </w:tcPr>
          <w:p>
            <w:pPr>
              <w:spacing w:line="264" w:lineRule="auto"/>
              <w:ind w:left="-212" w:firstLine="212"/>
              <w:rPr>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lang w:val="vi-VN"/>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pPr>
              <w:spacing w:line="264" w:lineRule="auto"/>
              <w:rPr>
                <w:b/>
                <w:bCs/>
                <w:sz w:val="26"/>
                <w:szCs w:val="26"/>
              </w:rPr>
            </w:pPr>
          </w:p>
        </w:tc>
        <w:tc>
          <w:tcPr>
            <w:tcW w:w="2785" w:type="dxa"/>
            <w:tcBorders>
              <w:top w:val="single" w:sz="4" w:space="0" w:color="auto"/>
              <w:left w:val="single" w:sz="4" w:space="0" w:color="auto"/>
              <w:right w:val="single" w:sz="4" w:space="0" w:color="auto"/>
            </w:tcBorders>
            <w:shd w:val="clear" w:color="000000" w:fill="FFFFFF"/>
            <w:vAlign w:val="center"/>
          </w:tcPr>
          <w:p>
            <w:pPr>
              <w:rPr>
                <w:sz w:val="26"/>
                <w:szCs w:val="26"/>
              </w:rPr>
            </w:pPr>
            <w:r>
              <w:rPr>
                <w:bCs/>
                <w:sz w:val="28"/>
                <w:szCs w:val="28"/>
                <w:u w:color="FF0000"/>
              </w:rPr>
              <w:t>Tập huấn  kỹ thuật âm thanh (3 ngày)</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6"/>
                <w:szCs w:val="26"/>
                <w:lang w:val="vi-VN"/>
              </w:rPr>
            </w:pPr>
            <w:r>
              <w:rPr>
                <w:sz w:val="26"/>
                <w:szCs w:val="26"/>
              </w:rPr>
              <w:t>Sở VHTT</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Sở VHTT</w:t>
            </w:r>
          </w:p>
        </w:tc>
        <w:tc>
          <w:tcPr>
            <w:tcW w:w="1952" w:type="dxa"/>
            <w:tcBorders>
              <w:top w:val="single" w:sz="4" w:space="0" w:color="auto"/>
              <w:left w:val="nil"/>
              <w:right w:val="single" w:sz="4" w:space="0" w:color="auto"/>
            </w:tcBorders>
            <w:shd w:val="clear" w:color="000000" w:fill="FFFFFF"/>
          </w:tcPr>
          <w:p>
            <w:pPr>
              <w:spacing w:line="264" w:lineRule="auto"/>
              <w:rPr>
                <w:sz w:val="26"/>
                <w:szCs w:val="26"/>
              </w:rPr>
            </w:pPr>
            <w:r>
              <w:rPr>
                <w:sz w:val="26"/>
                <w:szCs w:val="26"/>
              </w:rPr>
              <w:t>Tại tỉnh</w:t>
            </w:r>
          </w:p>
        </w:tc>
      </w:tr>
      <w:tr>
        <w:trPr>
          <w:trHeight w:val="507"/>
        </w:trPr>
        <w:tc>
          <w:tcPr>
            <w:tcW w:w="675" w:type="dxa"/>
            <w:vMerge/>
            <w:tcBorders>
              <w:top w:val="single" w:sz="4" w:space="0" w:color="auto"/>
              <w:left w:val="single" w:sz="4" w:space="0" w:color="auto"/>
              <w:bottom w:val="single" w:sz="4" w:space="0" w:color="auto"/>
              <w:right w:val="single" w:sz="4" w:space="0" w:color="auto"/>
            </w:tcBorders>
            <w:vAlign w:val="center"/>
          </w:tcPr>
          <w:p>
            <w:pPr>
              <w:spacing w:line="264" w:lineRule="auto"/>
              <w:ind w:left="-212" w:firstLine="212"/>
              <w:rPr>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lang w:val="vi-VN"/>
              </w:rPr>
            </w:pPr>
          </w:p>
        </w:tc>
        <w:tc>
          <w:tcPr>
            <w:tcW w:w="900" w:type="dxa"/>
            <w:vMerge w:val="restart"/>
            <w:tcBorders>
              <w:top w:val="single" w:sz="4" w:space="0" w:color="auto"/>
              <w:left w:val="single" w:sz="4" w:space="0" w:color="auto"/>
              <w:right w:val="single" w:sz="4" w:space="0" w:color="auto"/>
            </w:tcBorders>
            <w:shd w:val="clear" w:color="000000" w:fill="FFFFFF"/>
            <w:vAlign w:val="center"/>
          </w:tcPr>
          <w:p>
            <w:pPr>
              <w:spacing w:line="264" w:lineRule="auto"/>
              <w:rPr>
                <w:b/>
                <w:bCs/>
                <w:sz w:val="26"/>
                <w:szCs w:val="26"/>
              </w:rPr>
            </w:pPr>
            <w:r>
              <w:rPr>
                <w:b/>
                <w:bCs/>
                <w:sz w:val="26"/>
                <w:szCs w:val="26"/>
                <w:lang w:val="vi-VN"/>
              </w:rPr>
              <w:t>Chiều</w:t>
            </w:r>
          </w:p>
        </w:tc>
        <w:tc>
          <w:tcPr>
            <w:tcW w:w="2785" w:type="dxa"/>
            <w:tcBorders>
              <w:top w:val="single" w:sz="4" w:space="0" w:color="auto"/>
              <w:left w:val="single" w:sz="4" w:space="0" w:color="auto"/>
              <w:right w:val="single" w:sz="4" w:space="0" w:color="auto"/>
            </w:tcBorders>
            <w:shd w:val="clear" w:color="000000" w:fill="FFFFFF"/>
            <w:vAlign w:val="center"/>
          </w:tcPr>
          <w:p>
            <w:pPr>
              <w:rPr>
                <w:bCs/>
                <w:sz w:val="28"/>
                <w:szCs w:val="28"/>
                <w:highlight w:val="white"/>
                <w:u w:color="FF0000"/>
              </w:rPr>
            </w:pPr>
            <w:r>
              <w:rPr>
                <w:bCs/>
                <w:sz w:val="28"/>
                <w:szCs w:val="28"/>
                <w:highlight w:val="white"/>
                <w:u w:color="FF0000"/>
              </w:rPr>
              <w:t>Các chi bộ triển khai họp thường kỳ</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Cấp ủy</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BTCĐ</w:t>
            </w:r>
          </w:p>
        </w:tc>
        <w:tc>
          <w:tcPr>
            <w:tcW w:w="1952" w:type="dxa"/>
            <w:tcBorders>
              <w:top w:val="single" w:sz="4" w:space="0" w:color="auto"/>
              <w:left w:val="nil"/>
              <w:right w:val="single" w:sz="4" w:space="0" w:color="auto"/>
            </w:tcBorders>
            <w:shd w:val="clear" w:color="000000" w:fill="FFFFFF"/>
          </w:tcPr>
          <w:p>
            <w:pPr>
              <w:spacing w:line="264" w:lineRule="auto"/>
              <w:rPr>
                <w:sz w:val="26"/>
                <w:szCs w:val="26"/>
              </w:rPr>
            </w:pPr>
            <w:r>
              <w:rPr>
                <w:sz w:val="26"/>
                <w:szCs w:val="26"/>
              </w:rPr>
              <w:t>Nhà văn hóa thôn</w:t>
            </w:r>
          </w:p>
        </w:tc>
      </w:tr>
      <w:tr>
        <w:trPr>
          <w:trHeight w:val="1154"/>
        </w:trPr>
        <w:tc>
          <w:tcPr>
            <w:tcW w:w="675" w:type="dxa"/>
            <w:vMerge/>
            <w:tcBorders>
              <w:top w:val="single" w:sz="4" w:space="0" w:color="auto"/>
              <w:left w:val="single" w:sz="4" w:space="0" w:color="auto"/>
              <w:bottom w:val="single" w:sz="4" w:space="0" w:color="auto"/>
              <w:right w:val="single" w:sz="4" w:space="0" w:color="auto"/>
            </w:tcBorders>
            <w:vAlign w:val="center"/>
          </w:tcPr>
          <w:p>
            <w:pPr>
              <w:spacing w:line="264" w:lineRule="auto"/>
              <w:ind w:left="-212" w:firstLine="212"/>
              <w:rPr>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lang w:val="vi-VN"/>
              </w:rPr>
            </w:pPr>
          </w:p>
        </w:tc>
        <w:tc>
          <w:tcPr>
            <w:tcW w:w="900" w:type="dxa"/>
            <w:vMerge/>
            <w:tcBorders>
              <w:left w:val="single" w:sz="4" w:space="0" w:color="auto"/>
              <w:right w:val="single" w:sz="4" w:space="0" w:color="auto"/>
            </w:tcBorders>
            <w:shd w:val="clear" w:color="000000" w:fill="FFFFFF"/>
            <w:vAlign w:val="center"/>
          </w:tcPr>
          <w:p>
            <w:pPr>
              <w:spacing w:line="264" w:lineRule="auto"/>
              <w:rPr>
                <w:b/>
                <w:bCs/>
                <w:sz w:val="26"/>
                <w:szCs w:val="26"/>
                <w:lang w:val="vi-VN"/>
              </w:rPr>
            </w:pPr>
          </w:p>
        </w:tc>
        <w:tc>
          <w:tcPr>
            <w:tcW w:w="2785" w:type="dxa"/>
            <w:tcBorders>
              <w:top w:val="single" w:sz="4" w:space="0" w:color="auto"/>
              <w:left w:val="single" w:sz="4" w:space="0" w:color="auto"/>
              <w:right w:val="single" w:sz="4" w:space="0" w:color="auto"/>
            </w:tcBorders>
            <w:shd w:val="clear" w:color="000000" w:fill="FFFFFF"/>
            <w:vAlign w:val="center"/>
          </w:tcPr>
          <w:p>
            <w:pPr>
              <w:rPr>
                <w:sz w:val="28"/>
                <w:szCs w:val="28"/>
              </w:rPr>
            </w:pPr>
            <w:r>
              <w:rPr>
                <w:color w:val="000000"/>
                <w:sz w:val="28"/>
                <w:szCs w:val="28"/>
              </w:rPr>
              <w:t>Cán bộ, công chức tập trung xây dựng báo cáo</w:t>
            </w:r>
          </w:p>
        </w:tc>
        <w:tc>
          <w:tcPr>
            <w:tcW w:w="1658"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VP xã</w:t>
            </w:r>
          </w:p>
        </w:tc>
        <w:tc>
          <w:tcPr>
            <w:tcW w:w="2311"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ĐC Vị-BTĐU-CTUB</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 xml:space="preserve"> </w:t>
            </w:r>
          </w:p>
        </w:tc>
      </w:tr>
      <w:tr>
        <w:trPr>
          <w:trHeight w:val="802"/>
        </w:trPr>
        <w:tc>
          <w:tcPr>
            <w:tcW w:w="675" w:type="dxa"/>
            <w:vMerge w:val="restart"/>
            <w:tcBorders>
              <w:top w:val="single" w:sz="4" w:space="0" w:color="auto"/>
              <w:left w:val="single" w:sz="4" w:space="0" w:color="auto"/>
              <w:right w:val="single" w:sz="4" w:space="0" w:color="auto"/>
            </w:tcBorders>
            <w:vAlign w:val="center"/>
          </w:tcPr>
          <w:p>
            <w:pPr>
              <w:spacing w:line="264" w:lineRule="auto"/>
              <w:rPr>
                <w:b/>
                <w:bCs/>
                <w:sz w:val="26"/>
                <w:szCs w:val="26"/>
              </w:rPr>
            </w:pPr>
            <w:r>
              <w:rPr>
                <w:b/>
                <w:bCs/>
                <w:sz w:val="26"/>
                <w:szCs w:val="26"/>
                <w:lang w:val="vi-VN"/>
              </w:rPr>
              <w:lastRenderedPageBreak/>
              <w:t>T3</w:t>
            </w:r>
          </w:p>
          <w:p>
            <w:pPr>
              <w:spacing w:line="264" w:lineRule="auto"/>
              <w:rPr>
                <w:b/>
                <w:bCs/>
                <w:sz w:val="26"/>
                <w:szCs w:val="26"/>
                <w:lang w:val="vi-VN"/>
              </w:rPr>
            </w:pPr>
          </w:p>
        </w:tc>
        <w:tc>
          <w:tcPr>
            <w:tcW w:w="851" w:type="dxa"/>
            <w:vMerge w:val="restart"/>
            <w:tcBorders>
              <w:top w:val="single" w:sz="4" w:space="0" w:color="auto"/>
              <w:left w:val="single" w:sz="4" w:space="0" w:color="auto"/>
              <w:right w:val="single" w:sz="4" w:space="0" w:color="auto"/>
            </w:tcBorders>
            <w:vAlign w:val="center"/>
          </w:tcPr>
          <w:p>
            <w:pPr>
              <w:spacing w:line="264" w:lineRule="auto"/>
              <w:rPr>
                <w:b/>
                <w:bCs/>
                <w:spacing w:val="-8"/>
                <w:lang w:val="vi-VN"/>
              </w:rPr>
            </w:pPr>
            <w:r>
              <w:rPr>
                <w:b/>
                <w:bCs/>
                <w:spacing w:val="-8"/>
              </w:rPr>
              <w:t xml:space="preserve"> 4/6</w:t>
            </w:r>
          </w:p>
        </w:tc>
        <w:tc>
          <w:tcPr>
            <w:tcW w:w="900" w:type="dxa"/>
            <w:vMerge w:val="restart"/>
            <w:tcBorders>
              <w:top w:val="single" w:sz="4" w:space="0" w:color="auto"/>
              <w:left w:val="nil"/>
              <w:right w:val="single" w:sz="4" w:space="0" w:color="auto"/>
            </w:tcBorders>
            <w:shd w:val="clear" w:color="000000" w:fill="FFFFFF"/>
            <w:vAlign w:val="center"/>
          </w:tcPr>
          <w:p>
            <w:pPr>
              <w:spacing w:line="264" w:lineRule="auto"/>
              <w:jc w:val="center"/>
              <w:rPr>
                <w:b/>
                <w:bCs/>
                <w:sz w:val="26"/>
                <w:szCs w:val="26"/>
              </w:rPr>
            </w:pPr>
            <w:r>
              <w:rPr>
                <w:b/>
                <w:bCs/>
                <w:sz w:val="26"/>
                <w:szCs w:val="26"/>
              </w:rPr>
              <w:t>Sáng</w:t>
            </w:r>
          </w:p>
          <w:p>
            <w:pPr>
              <w:spacing w:line="264" w:lineRule="auto"/>
              <w:jc w:val="center"/>
              <w:rPr>
                <w:b/>
                <w:bCs/>
                <w:sz w:val="26"/>
                <w:szCs w:val="26"/>
              </w:rPr>
            </w:pPr>
          </w:p>
          <w:p>
            <w:pPr>
              <w:spacing w:line="264" w:lineRule="auto"/>
              <w:jc w:val="center"/>
              <w:rPr>
                <w:b/>
                <w:bCs/>
                <w:sz w:val="26"/>
                <w:szCs w:val="26"/>
              </w:rPr>
            </w:pPr>
          </w:p>
          <w:p>
            <w:pPr>
              <w:spacing w:line="264" w:lineRule="auto"/>
              <w:jc w:val="center"/>
              <w:rPr>
                <w:b/>
                <w:bCs/>
                <w:sz w:val="26"/>
                <w:szCs w:val="26"/>
              </w:rPr>
            </w:pPr>
          </w:p>
          <w:p>
            <w:pPr>
              <w:spacing w:line="264" w:lineRule="auto"/>
              <w:jc w:val="center"/>
              <w:rPr>
                <w:b/>
                <w:bCs/>
                <w:sz w:val="26"/>
                <w:szCs w:val="26"/>
              </w:rPr>
            </w:pPr>
          </w:p>
          <w:p>
            <w:pPr>
              <w:spacing w:line="264" w:lineRule="auto"/>
              <w:jc w:val="center"/>
              <w:rPr>
                <w:b/>
                <w:bCs/>
                <w:sz w:val="26"/>
                <w:szCs w:val="26"/>
              </w:rPr>
            </w:pPr>
          </w:p>
          <w:p>
            <w:pPr>
              <w:spacing w:line="264" w:lineRule="auto"/>
              <w:jc w:val="center"/>
              <w:rPr>
                <w:b/>
                <w:bCs/>
                <w:sz w:val="26"/>
                <w:szCs w:val="26"/>
              </w:rPr>
            </w:pPr>
          </w:p>
          <w:p>
            <w:pPr>
              <w:spacing w:line="264" w:lineRule="auto"/>
              <w:rPr>
                <w:b/>
                <w:bCs/>
                <w:sz w:val="26"/>
                <w:szCs w:val="26"/>
              </w:rPr>
            </w:pPr>
          </w:p>
          <w:p>
            <w:pPr>
              <w:spacing w:line="264" w:lineRule="auto"/>
              <w:rPr>
                <w:b/>
                <w:bCs/>
                <w:sz w:val="26"/>
                <w:szCs w:val="26"/>
              </w:rPr>
            </w:pPr>
          </w:p>
          <w:p>
            <w:pPr>
              <w:spacing w:line="264" w:lineRule="auto"/>
              <w:rPr>
                <w:b/>
                <w:bCs/>
                <w:sz w:val="26"/>
                <w:szCs w:val="26"/>
              </w:rPr>
            </w:pPr>
          </w:p>
          <w:p>
            <w:pPr>
              <w:spacing w:line="264" w:lineRule="auto"/>
              <w:jc w:val="center"/>
              <w:rPr>
                <w:b/>
                <w:bCs/>
                <w:sz w:val="26"/>
                <w:szCs w:val="26"/>
                <w:lang w:val="vi-VN"/>
              </w:rPr>
            </w:pPr>
            <w:r>
              <w:rPr>
                <w:b/>
                <w:bCs/>
                <w:sz w:val="26"/>
                <w:szCs w:val="26"/>
              </w:rPr>
              <w:t>Chiều</w:t>
            </w:r>
          </w:p>
        </w:tc>
        <w:tc>
          <w:tcPr>
            <w:tcW w:w="2785" w:type="dxa"/>
            <w:tcBorders>
              <w:top w:val="single" w:sz="4" w:space="0" w:color="auto"/>
              <w:left w:val="nil"/>
              <w:right w:val="single" w:sz="4" w:space="0" w:color="auto"/>
            </w:tcBorders>
            <w:shd w:val="clear" w:color="000000" w:fill="FFFFFF"/>
            <w:vAlign w:val="center"/>
          </w:tcPr>
          <w:p>
            <w:pPr>
              <w:rPr>
                <w:sz w:val="28"/>
                <w:szCs w:val="28"/>
              </w:rPr>
            </w:pPr>
            <w:r>
              <w:rPr>
                <w:sz w:val="28"/>
                <w:szCs w:val="28"/>
              </w:rPr>
              <w:t>Ra mắt câu lạc bộ Cựu chiến binh thôn Làng Chè Bảo vệ MT</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CH CCB</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BTV Hội CCB</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Nhà văn hóa Làng Chè</w:t>
            </w:r>
          </w:p>
        </w:tc>
      </w:tr>
      <w:tr>
        <w:trPr>
          <w:trHeight w:val="802"/>
        </w:trPr>
        <w:tc>
          <w:tcPr>
            <w:tcW w:w="675" w:type="dxa"/>
            <w:vMerge/>
            <w:tcBorders>
              <w:top w:val="single" w:sz="4" w:space="0" w:color="auto"/>
              <w:left w:val="single" w:sz="4" w:space="0" w:color="auto"/>
              <w:right w:val="single" w:sz="4" w:space="0" w:color="auto"/>
            </w:tcBorders>
            <w:vAlign w:val="center"/>
          </w:tcPr>
          <w:p>
            <w:pPr>
              <w:spacing w:line="264" w:lineRule="auto"/>
              <w:rPr>
                <w:b/>
                <w:bCs/>
                <w:sz w:val="26"/>
                <w:szCs w:val="26"/>
                <w:lang w:val="vi-VN"/>
              </w:rPr>
            </w:pPr>
          </w:p>
        </w:tc>
        <w:tc>
          <w:tcPr>
            <w:tcW w:w="851" w:type="dxa"/>
            <w:vMerge/>
            <w:tcBorders>
              <w:top w:val="single" w:sz="4" w:space="0" w:color="auto"/>
              <w:left w:val="single" w:sz="4" w:space="0" w:color="auto"/>
              <w:right w:val="single" w:sz="4" w:space="0" w:color="auto"/>
            </w:tcBorders>
            <w:vAlign w:val="center"/>
          </w:tcPr>
          <w:p>
            <w:pPr>
              <w:spacing w:line="264" w:lineRule="auto"/>
              <w:rPr>
                <w:b/>
                <w:bCs/>
                <w:spacing w:val="-8"/>
              </w:rPr>
            </w:pPr>
          </w:p>
        </w:tc>
        <w:tc>
          <w:tcPr>
            <w:tcW w:w="900" w:type="dxa"/>
            <w:vMerge/>
            <w:tcBorders>
              <w:top w:val="single" w:sz="4" w:space="0" w:color="auto"/>
              <w:left w:val="nil"/>
              <w:right w:val="single" w:sz="4" w:space="0" w:color="auto"/>
            </w:tcBorders>
            <w:shd w:val="clear" w:color="000000" w:fill="FFFFFF"/>
            <w:vAlign w:val="center"/>
          </w:tcPr>
          <w:p>
            <w:pPr>
              <w:spacing w:line="264" w:lineRule="auto"/>
              <w:jc w:val="center"/>
              <w:rPr>
                <w:b/>
                <w:bCs/>
                <w:sz w:val="26"/>
                <w:szCs w:val="26"/>
              </w:rPr>
            </w:pPr>
          </w:p>
        </w:tc>
        <w:tc>
          <w:tcPr>
            <w:tcW w:w="2785"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Làm việc về tích tụ ruộng đất tại Quyết Thắng</w:t>
            </w:r>
          </w:p>
          <w:p>
            <w:pPr>
              <w:rPr>
                <w:sz w:val="26"/>
                <w:szCs w:val="26"/>
              </w:rPr>
            </w:pPr>
          </w:p>
        </w:tc>
        <w:tc>
          <w:tcPr>
            <w:tcW w:w="1658"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ĐC-XD</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ĐC Lê Phong-CPTUB</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p>
        </w:tc>
      </w:tr>
      <w:tr>
        <w:trPr>
          <w:trHeight w:val="802"/>
        </w:trPr>
        <w:tc>
          <w:tcPr>
            <w:tcW w:w="675" w:type="dxa"/>
            <w:vMerge/>
            <w:tcBorders>
              <w:top w:val="single" w:sz="4" w:space="0" w:color="auto"/>
              <w:left w:val="single" w:sz="4" w:space="0" w:color="auto"/>
              <w:right w:val="single" w:sz="4" w:space="0" w:color="auto"/>
            </w:tcBorders>
            <w:vAlign w:val="center"/>
          </w:tcPr>
          <w:p>
            <w:pPr>
              <w:spacing w:line="264" w:lineRule="auto"/>
              <w:rPr>
                <w:b/>
                <w:bCs/>
                <w:sz w:val="26"/>
                <w:szCs w:val="26"/>
                <w:lang w:val="vi-VN"/>
              </w:rPr>
            </w:pPr>
          </w:p>
        </w:tc>
        <w:tc>
          <w:tcPr>
            <w:tcW w:w="851" w:type="dxa"/>
            <w:vMerge/>
            <w:tcBorders>
              <w:top w:val="single" w:sz="4" w:space="0" w:color="auto"/>
              <w:left w:val="single" w:sz="4" w:space="0" w:color="auto"/>
              <w:right w:val="single" w:sz="4" w:space="0" w:color="auto"/>
            </w:tcBorders>
            <w:vAlign w:val="center"/>
          </w:tcPr>
          <w:p>
            <w:pPr>
              <w:spacing w:line="264" w:lineRule="auto"/>
              <w:rPr>
                <w:b/>
                <w:bCs/>
                <w:spacing w:val="-8"/>
              </w:rPr>
            </w:pPr>
          </w:p>
        </w:tc>
        <w:tc>
          <w:tcPr>
            <w:tcW w:w="900" w:type="dxa"/>
            <w:vMerge/>
            <w:tcBorders>
              <w:top w:val="single" w:sz="4" w:space="0" w:color="auto"/>
              <w:left w:val="nil"/>
              <w:right w:val="single" w:sz="4" w:space="0" w:color="auto"/>
            </w:tcBorders>
            <w:shd w:val="clear" w:color="000000" w:fill="FFFFFF"/>
            <w:vAlign w:val="center"/>
          </w:tcPr>
          <w:p>
            <w:pPr>
              <w:spacing w:line="264" w:lineRule="auto"/>
              <w:jc w:val="center"/>
              <w:rPr>
                <w:b/>
                <w:bCs/>
                <w:sz w:val="26"/>
                <w:szCs w:val="26"/>
              </w:rPr>
            </w:pPr>
          </w:p>
        </w:tc>
        <w:tc>
          <w:tcPr>
            <w:tcW w:w="2785" w:type="dxa"/>
            <w:tcBorders>
              <w:top w:val="single" w:sz="4" w:space="0" w:color="auto"/>
              <w:left w:val="nil"/>
              <w:right w:val="single" w:sz="4" w:space="0" w:color="auto"/>
            </w:tcBorders>
            <w:shd w:val="clear" w:color="000000" w:fill="FFFFFF"/>
            <w:vAlign w:val="center"/>
          </w:tcPr>
          <w:p>
            <w:pPr>
              <w:rPr>
                <w:sz w:val="28"/>
                <w:szCs w:val="28"/>
              </w:rPr>
            </w:pPr>
            <w:r>
              <w:rPr>
                <w:sz w:val="28"/>
                <w:szCs w:val="28"/>
              </w:rPr>
              <w:t>Duyệt HS Đại hội hội khuyến học xã</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BCH Hội</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BTV huyện đội</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Huyện hội</w:t>
            </w:r>
          </w:p>
        </w:tc>
      </w:tr>
      <w:tr>
        <w:trPr>
          <w:trHeight w:val="830"/>
        </w:trPr>
        <w:tc>
          <w:tcPr>
            <w:tcW w:w="675" w:type="dxa"/>
            <w:vMerge/>
            <w:tcBorders>
              <w:left w:val="single" w:sz="4" w:space="0" w:color="auto"/>
              <w:right w:val="single" w:sz="4" w:space="0" w:color="auto"/>
            </w:tcBorders>
            <w:vAlign w:val="center"/>
          </w:tcPr>
          <w:p>
            <w:pPr>
              <w:spacing w:line="264" w:lineRule="auto"/>
              <w:rPr>
                <w:b/>
                <w:bCs/>
                <w:sz w:val="26"/>
                <w:szCs w:val="26"/>
              </w:rPr>
            </w:pPr>
          </w:p>
        </w:tc>
        <w:tc>
          <w:tcPr>
            <w:tcW w:w="851" w:type="dxa"/>
            <w:vMerge/>
            <w:tcBorders>
              <w:left w:val="single" w:sz="4" w:space="0" w:color="auto"/>
              <w:right w:val="single" w:sz="4" w:space="0" w:color="auto"/>
            </w:tcBorders>
            <w:vAlign w:val="center"/>
          </w:tcPr>
          <w:p>
            <w:pPr>
              <w:spacing w:line="264" w:lineRule="auto"/>
              <w:rPr>
                <w:bCs/>
                <w:spacing w:val="-8"/>
              </w:rPr>
            </w:pPr>
          </w:p>
        </w:tc>
        <w:tc>
          <w:tcPr>
            <w:tcW w:w="900" w:type="dxa"/>
            <w:vMerge/>
            <w:tcBorders>
              <w:left w:val="nil"/>
              <w:right w:val="single" w:sz="4" w:space="0" w:color="auto"/>
            </w:tcBorders>
            <w:shd w:val="clear" w:color="000000" w:fill="FFFFFF"/>
            <w:vAlign w:val="center"/>
          </w:tcPr>
          <w:p>
            <w:pPr>
              <w:spacing w:line="264" w:lineRule="auto"/>
              <w:rPr>
                <w:b/>
                <w:bCs/>
                <w:sz w:val="26"/>
                <w:szCs w:val="26"/>
                <w:lang w:val="vi-VN"/>
              </w:rPr>
            </w:pPr>
          </w:p>
        </w:tc>
        <w:tc>
          <w:tcPr>
            <w:tcW w:w="2785" w:type="dxa"/>
            <w:tcBorders>
              <w:top w:val="single" w:sz="4" w:space="0" w:color="auto"/>
              <w:left w:val="nil"/>
              <w:right w:val="single" w:sz="4" w:space="0" w:color="auto"/>
            </w:tcBorders>
            <w:shd w:val="clear" w:color="000000" w:fill="FFFFFF"/>
            <w:vAlign w:val="center"/>
          </w:tcPr>
          <w:p>
            <w:pPr>
              <w:rPr>
                <w:sz w:val="28"/>
                <w:szCs w:val="28"/>
              </w:rPr>
            </w:pPr>
            <w:r>
              <w:rPr>
                <w:sz w:val="28"/>
                <w:szCs w:val="28"/>
              </w:rPr>
              <w:t>Sơ kết hội LHPN xã</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 xml:space="preserve">BCH hội </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6"/>
                <w:szCs w:val="26"/>
              </w:rPr>
              <w:t>BTV hội</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Phòng họp tầng 2-UBND</w:t>
            </w:r>
          </w:p>
        </w:tc>
      </w:tr>
      <w:tr>
        <w:trPr>
          <w:trHeight w:val="830"/>
        </w:trPr>
        <w:tc>
          <w:tcPr>
            <w:tcW w:w="675" w:type="dxa"/>
            <w:vMerge/>
            <w:tcBorders>
              <w:left w:val="single" w:sz="4" w:space="0" w:color="auto"/>
              <w:right w:val="single" w:sz="4" w:space="0" w:color="auto"/>
            </w:tcBorders>
            <w:vAlign w:val="center"/>
          </w:tcPr>
          <w:p>
            <w:pPr>
              <w:spacing w:line="264" w:lineRule="auto"/>
              <w:rPr>
                <w:b/>
                <w:bCs/>
                <w:sz w:val="26"/>
                <w:szCs w:val="26"/>
              </w:rPr>
            </w:pPr>
          </w:p>
        </w:tc>
        <w:tc>
          <w:tcPr>
            <w:tcW w:w="851" w:type="dxa"/>
            <w:vMerge/>
            <w:tcBorders>
              <w:left w:val="single" w:sz="4" w:space="0" w:color="auto"/>
              <w:right w:val="single" w:sz="4" w:space="0" w:color="auto"/>
            </w:tcBorders>
            <w:vAlign w:val="center"/>
          </w:tcPr>
          <w:p>
            <w:pPr>
              <w:spacing w:line="264" w:lineRule="auto"/>
              <w:rPr>
                <w:bCs/>
                <w:spacing w:val="-8"/>
              </w:rPr>
            </w:pPr>
          </w:p>
        </w:tc>
        <w:tc>
          <w:tcPr>
            <w:tcW w:w="900" w:type="dxa"/>
            <w:vMerge/>
            <w:tcBorders>
              <w:left w:val="nil"/>
              <w:right w:val="single" w:sz="4" w:space="0" w:color="auto"/>
            </w:tcBorders>
            <w:shd w:val="clear" w:color="000000" w:fill="FFFFFF"/>
            <w:vAlign w:val="center"/>
          </w:tcPr>
          <w:p>
            <w:pPr>
              <w:spacing w:line="264" w:lineRule="auto"/>
              <w:rPr>
                <w:b/>
                <w:bCs/>
                <w:sz w:val="26"/>
                <w:szCs w:val="26"/>
                <w:lang w:val="vi-VN"/>
              </w:rPr>
            </w:pPr>
          </w:p>
        </w:tc>
        <w:tc>
          <w:tcPr>
            <w:tcW w:w="2785" w:type="dxa"/>
            <w:tcBorders>
              <w:top w:val="single" w:sz="4" w:space="0" w:color="auto"/>
              <w:left w:val="nil"/>
              <w:right w:val="single" w:sz="4" w:space="0" w:color="auto"/>
            </w:tcBorders>
            <w:shd w:val="clear" w:color="000000" w:fill="FFFFFF"/>
            <w:vAlign w:val="center"/>
          </w:tcPr>
          <w:p>
            <w:pPr>
              <w:rPr>
                <w:sz w:val="28"/>
                <w:szCs w:val="28"/>
              </w:rPr>
            </w:pPr>
            <w:r>
              <w:rPr>
                <w:sz w:val="28"/>
                <w:szCs w:val="28"/>
              </w:rPr>
              <w:t>Sơ kết hội Nông dân xã</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 xml:space="preserve">BCH hội </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6"/>
                <w:szCs w:val="26"/>
              </w:rPr>
              <w:t>BTV hội</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Nhà văn hóa xã</w:t>
            </w:r>
          </w:p>
        </w:tc>
      </w:tr>
      <w:tr>
        <w:trPr>
          <w:trHeight w:val="830"/>
        </w:trPr>
        <w:tc>
          <w:tcPr>
            <w:tcW w:w="675" w:type="dxa"/>
            <w:tcBorders>
              <w:left w:val="single" w:sz="4" w:space="0" w:color="auto"/>
              <w:right w:val="single" w:sz="4" w:space="0" w:color="auto"/>
            </w:tcBorders>
            <w:vAlign w:val="center"/>
          </w:tcPr>
          <w:p>
            <w:pPr>
              <w:spacing w:line="264" w:lineRule="auto"/>
              <w:rPr>
                <w:b/>
                <w:bCs/>
                <w:sz w:val="26"/>
                <w:szCs w:val="26"/>
              </w:rPr>
            </w:pPr>
          </w:p>
        </w:tc>
        <w:tc>
          <w:tcPr>
            <w:tcW w:w="851" w:type="dxa"/>
            <w:tcBorders>
              <w:left w:val="single" w:sz="4" w:space="0" w:color="auto"/>
              <w:right w:val="single" w:sz="4" w:space="0" w:color="auto"/>
            </w:tcBorders>
            <w:vAlign w:val="center"/>
          </w:tcPr>
          <w:p>
            <w:pPr>
              <w:spacing w:line="264" w:lineRule="auto"/>
              <w:rPr>
                <w:bCs/>
                <w:spacing w:val="-8"/>
              </w:rPr>
            </w:pPr>
          </w:p>
        </w:tc>
        <w:tc>
          <w:tcPr>
            <w:tcW w:w="900" w:type="dxa"/>
            <w:vMerge/>
            <w:tcBorders>
              <w:left w:val="nil"/>
              <w:right w:val="single" w:sz="4" w:space="0" w:color="auto"/>
            </w:tcBorders>
            <w:shd w:val="clear" w:color="000000" w:fill="FFFFFF"/>
            <w:vAlign w:val="center"/>
          </w:tcPr>
          <w:p>
            <w:pPr>
              <w:spacing w:line="264" w:lineRule="auto"/>
              <w:rPr>
                <w:b/>
                <w:bCs/>
                <w:sz w:val="26"/>
                <w:szCs w:val="26"/>
                <w:lang w:val="vi-VN"/>
              </w:rPr>
            </w:pPr>
          </w:p>
        </w:tc>
        <w:tc>
          <w:tcPr>
            <w:tcW w:w="2785" w:type="dxa"/>
            <w:tcBorders>
              <w:top w:val="single" w:sz="4" w:space="0" w:color="auto"/>
              <w:left w:val="nil"/>
              <w:right w:val="single" w:sz="4" w:space="0" w:color="auto"/>
            </w:tcBorders>
            <w:shd w:val="clear" w:color="000000" w:fill="FFFFFF"/>
            <w:vAlign w:val="center"/>
          </w:tcPr>
          <w:p>
            <w:pPr>
              <w:rPr>
                <w:sz w:val="28"/>
                <w:szCs w:val="28"/>
              </w:rPr>
            </w:pPr>
            <w:r>
              <w:rPr>
                <w:sz w:val="28"/>
                <w:szCs w:val="28"/>
              </w:rPr>
              <w:t>Đoàn TN họp BCH</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 xml:space="preserve">BCH Đoàn </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BTV Đoàn xã</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Phòng truyền thống</w:t>
            </w:r>
          </w:p>
        </w:tc>
      </w:tr>
      <w:tr>
        <w:trPr>
          <w:trHeight w:val="830"/>
        </w:trPr>
        <w:tc>
          <w:tcPr>
            <w:tcW w:w="675" w:type="dxa"/>
            <w:tcBorders>
              <w:left w:val="single" w:sz="4" w:space="0" w:color="auto"/>
              <w:right w:val="single" w:sz="4" w:space="0" w:color="auto"/>
            </w:tcBorders>
            <w:vAlign w:val="center"/>
          </w:tcPr>
          <w:p>
            <w:pPr>
              <w:spacing w:line="264" w:lineRule="auto"/>
              <w:rPr>
                <w:b/>
                <w:bCs/>
                <w:sz w:val="26"/>
                <w:szCs w:val="26"/>
              </w:rPr>
            </w:pPr>
          </w:p>
        </w:tc>
        <w:tc>
          <w:tcPr>
            <w:tcW w:w="851" w:type="dxa"/>
            <w:tcBorders>
              <w:left w:val="single" w:sz="4" w:space="0" w:color="auto"/>
              <w:right w:val="single" w:sz="4" w:space="0" w:color="auto"/>
            </w:tcBorders>
            <w:vAlign w:val="center"/>
          </w:tcPr>
          <w:p>
            <w:pPr>
              <w:spacing w:line="264" w:lineRule="auto"/>
              <w:rPr>
                <w:bCs/>
                <w:spacing w:val="-8"/>
              </w:rPr>
            </w:pPr>
          </w:p>
        </w:tc>
        <w:tc>
          <w:tcPr>
            <w:tcW w:w="900" w:type="dxa"/>
            <w:vMerge/>
            <w:tcBorders>
              <w:left w:val="nil"/>
              <w:right w:val="single" w:sz="4" w:space="0" w:color="auto"/>
            </w:tcBorders>
            <w:shd w:val="clear" w:color="000000" w:fill="FFFFFF"/>
            <w:vAlign w:val="center"/>
          </w:tcPr>
          <w:p>
            <w:pPr>
              <w:spacing w:line="264" w:lineRule="auto"/>
              <w:rPr>
                <w:b/>
                <w:bCs/>
                <w:sz w:val="26"/>
                <w:szCs w:val="26"/>
                <w:lang w:val="vi-VN"/>
              </w:rPr>
            </w:pPr>
          </w:p>
        </w:tc>
        <w:tc>
          <w:tcPr>
            <w:tcW w:w="2785" w:type="dxa"/>
            <w:tcBorders>
              <w:top w:val="single" w:sz="4" w:space="0" w:color="auto"/>
              <w:left w:val="nil"/>
              <w:right w:val="single" w:sz="4" w:space="0" w:color="auto"/>
            </w:tcBorders>
            <w:shd w:val="clear" w:color="000000" w:fill="FFFFFF"/>
            <w:vAlign w:val="center"/>
          </w:tcPr>
          <w:p>
            <w:pPr>
              <w:rPr>
                <w:sz w:val="28"/>
                <w:szCs w:val="28"/>
              </w:rPr>
            </w:pPr>
            <w:r>
              <w:rPr>
                <w:sz w:val="28"/>
                <w:szCs w:val="28"/>
              </w:rPr>
              <w:t>Làm việc với thôn Hạ Vàng về rà soát diện tích tích tụ đất</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ĐC-XD</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ĐC Lê Phong-CPTUB</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r>
              <w:rPr>
                <w:sz w:val="28"/>
                <w:szCs w:val="28"/>
              </w:rPr>
              <w:t>Thôn Hạ Vàng</w:t>
            </w:r>
          </w:p>
        </w:tc>
      </w:tr>
      <w:tr>
        <w:trPr>
          <w:trHeight w:val="675"/>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T4</w:t>
            </w:r>
          </w:p>
        </w:tc>
        <w:tc>
          <w:tcPr>
            <w:tcW w:w="851" w:type="dxa"/>
            <w:vMerge w:val="restart"/>
            <w:tcBorders>
              <w:top w:val="single" w:sz="4" w:space="0" w:color="auto"/>
              <w:left w:val="single" w:sz="4" w:space="0" w:color="auto"/>
              <w:right w:val="single" w:sz="4" w:space="0" w:color="auto"/>
            </w:tcBorders>
            <w:vAlign w:val="center"/>
          </w:tcPr>
          <w:p>
            <w:pPr>
              <w:spacing w:line="264" w:lineRule="auto"/>
              <w:rPr>
                <w:b/>
                <w:bCs/>
                <w:spacing w:val="-8"/>
              </w:rPr>
            </w:pPr>
            <w:r>
              <w:rPr>
                <w:b/>
                <w:bCs/>
                <w:spacing w:val="-8"/>
              </w:rPr>
              <w:t>5/6</w:t>
            </w:r>
          </w:p>
        </w:tc>
        <w:tc>
          <w:tcPr>
            <w:tcW w:w="900" w:type="dxa"/>
            <w:vMerge w:val="restart"/>
            <w:tcBorders>
              <w:top w:val="single" w:sz="4" w:space="0" w:color="auto"/>
              <w:left w:val="nil"/>
              <w:right w:val="single" w:sz="4" w:space="0" w:color="auto"/>
            </w:tcBorders>
            <w:shd w:val="clear" w:color="000000" w:fill="FFFFFF"/>
            <w:vAlign w:val="center"/>
          </w:tcPr>
          <w:p>
            <w:pPr>
              <w:spacing w:line="264" w:lineRule="auto"/>
              <w:rPr>
                <w:b/>
                <w:bCs/>
                <w:sz w:val="26"/>
                <w:szCs w:val="26"/>
              </w:rPr>
            </w:pPr>
            <w:r>
              <w:rPr>
                <w:b/>
                <w:bCs/>
                <w:sz w:val="26"/>
                <w:szCs w:val="26"/>
              </w:rPr>
              <w:t>Sáng</w:t>
            </w:r>
          </w:p>
          <w:p>
            <w:pPr>
              <w:spacing w:line="264" w:lineRule="auto"/>
              <w:rPr>
                <w:b/>
                <w:bCs/>
                <w:sz w:val="26"/>
                <w:szCs w:val="26"/>
              </w:rPr>
            </w:pPr>
          </w:p>
        </w:tc>
        <w:tc>
          <w:tcPr>
            <w:tcW w:w="2785" w:type="dxa"/>
            <w:tcBorders>
              <w:top w:val="single" w:sz="4" w:space="0" w:color="auto"/>
              <w:left w:val="nil"/>
              <w:right w:val="single" w:sz="4" w:space="0" w:color="auto"/>
            </w:tcBorders>
            <w:shd w:val="clear" w:color="000000" w:fill="FFFFFF"/>
            <w:vAlign w:val="center"/>
          </w:tcPr>
          <w:p>
            <w:pPr>
              <w:spacing w:line="264" w:lineRule="auto"/>
              <w:jc w:val="both"/>
              <w:rPr>
                <w:rStyle w:val="fontstyle01"/>
              </w:rPr>
            </w:pPr>
            <w:r>
              <w:rPr>
                <w:rStyle w:val="fontstyle01"/>
              </w:rPr>
              <w:t>Hội Người cao tuổi tổ chức kỷ niệm thành lập hội và liên hoan văn nghệ</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 xml:space="preserve">BCH hội </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6"/>
                <w:szCs w:val="26"/>
              </w:rPr>
              <w:t>BTV hội</w:t>
            </w:r>
          </w:p>
        </w:tc>
        <w:tc>
          <w:tcPr>
            <w:tcW w:w="1952" w:type="dxa"/>
            <w:tcBorders>
              <w:top w:val="single" w:sz="4" w:space="0" w:color="auto"/>
              <w:left w:val="nil"/>
              <w:right w:val="single" w:sz="4" w:space="0" w:color="auto"/>
            </w:tcBorders>
            <w:shd w:val="clear" w:color="000000" w:fill="FFFFFF"/>
          </w:tcPr>
          <w:p>
            <w:pPr>
              <w:spacing w:line="264" w:lineRule="auto"/>
              <w:rPr>
                <w:rStyle w:val="fontstyle01"/>
              </w:rPr>
            </w:pPr>
            <w:r>
              <w:rPr>
                <w:sz w:val="28"/>
                <w:szCs w:val="28"/>
              </w:rPr>
              <w:t>Nhà văn hóa xã</w:t>
            </w:r>
          </w:p>
        </w:tc>
      </w:tr>
      <w:tr>
        <w:trPr>
          <w:trHeight w:val="675"/>
        </w:trPr>
        <w:tc>
          <w:tcPr>
            <w:tcW w:w="675" w:type="dxa"/>
            <w:vMerge/>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top w:val="single" w:sz="4" w:space="0" w:color="auto"/>
              <w:left w:val="single" w:sz="4" w:space="0" w:color="auto"/>
              <w:right w:val="single" w:sz="4" w:space="0" w:color="auto"/>
            </w:tcBorders>
            <w:vAlign w:val="center"/>
          </w:tcPr>
          <w:p>
            <w:pPr>
              <w:spacing w:line="264" w:lineRule="auto"/>
              <w:rPr>
                <w:b/>
                <w:bCs/>
                <w:spacing w:val="-8"/>
              </w:rPr>
            </w:pPr>
          </w:p>
        </w:tc>
        <w:tc>
          <w:tcPr>
            <w:tcW w:w="900" w:type="dxa"/>
            <w:vMerge/>
            <w:tcBorders>
              <w:top w:val="single" w:sz="4" w:space="0" w:color="auto"/>
              <w:left w:val="nil"/>
              <w:right w:val="single" w:sz="4" w:space="0" w:color="auto"/>
            </w:tcBorders>
            <w:shd w:val="clear" w:color="000000" w:fill="FFFFFF"/>
            <w:vAlign w:val="center"/>
          </w:tcPr>
          <w:p>
            <w:pPr>
              <w:spacing w:line="264" w:lineRule="auto"/>
              <w:rPr>
                <w:b/>
                <w:bCs/>
                <w:sz w:val="26"/>
                <w:szCs w:val="26"/>
              </w:rPr>
            </w:pPr>
          </w:p>
        </w:tc>
        <w:tc>
          <w:tcPr>
            <w:tcW w:w="2785" w:type="dxa"/>
            <w:tcBorders>
              <w:top w:val="single" w:sz="4" w:space="0" w:color="auto"/>
              <w:left w:val="nil"/>
              <w:right w:val="single" w:sz="4" w:space="0" w:color="auto"/>
            </w:tcBorders>
            <w:shd w:val="clear" w:color="000000" w:fill="FFFFFF"/>
            <w:vAlign w:val="center"/>
          </w:tcPr>
          <w:p>
            <w:pPr>
              <w:spacing w:line="264" w:lineRule="auto"/>
              <w:jc w:val="both"/>
              <w:rPr>
                <w:rStyle w:val="fontstyle01"/>
              </w:rPr>
            </w:pPr>
            <w:r>
              <w:rPr>
                <w:rStyle w:val="fontstyle01"/>
              </w:rPr>
              <w:t>Tập trung giải quyết đơn thư</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TP-HT</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ĐC Lê Phong-CPTUB</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p>
        </w:tc>
      </w:tr>
      <w:tr>
        <w:trPr>
          <w:trHeight w:val="675"/>
        </w:trPr>
        <w:tc>
          <w:tcPr>
            <w:tcW w:w="675" w:type="dxa"/>
            <w:vMerge/>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top w:val="single" w:sz="4" w:space="0" w:color="auto"/>
              <w:left w:val="single" w:sz="4" w:space="0" w:color="auto"/>
              <w:right w:val="single" w:sz="4" w:space="0" w:color="auto"/>
            </w:tcBorders>
            <w:vAlign w:val="center"/>
          </w:tcPr>
          <w:p>
            <w:pPr>
              <w:spacing w:line="264" w:lineRule="auto"/>
              <w:rPr>
                <w:b/>
                <w:bCs/>
                <w:spacing w:val="-8"/>
              </w:rPr>
            </w:pPr>
          </w:p>
        </w:tc>
        <w:tc>
          <w:tcPr>
            <w:tcW w:w="900" w:type="dxa"/>
            <w:vMerge/>
            <w:tcBorders>
              <w:left w:val="nil"/>
              <w:bottom w:val="single" w:sz="4" w:space="0" w:color="auto"/>
              <w:right w:val="single" w:sz="4" w:space="0" w:color="auto"/>
            </w:tcBorders>
            <w:shd w:val="clear" w:color="000000" w:fill="FFFFFF"/>
            <w:vAlign w:val="center"/>
          </w:tcPr>
          <w:p>
            <w:pPr>
              <w:spacing w:line="264" w:lineRule="auto"/>
              <w:rPr>
                <w:b/>
                <w:bCs/>
                <w:sz w:val="26"/>
                <w:szCs w:val="26"/>
              </w:rPr>
            </w:pPr>
          </w:p>
        </w:tc>
        <w:tc>
          <w:tcPr>
            <w:tcW w:w="2785" w:type="dxa"/>
            <w:tcBorders>
              <w:top w:val="single" w:sz="4" w:space="0" w:color="auto"/>
              <w:left w:val="nil"/>
              <w:right w:val="single" w:sz="4" w:space="0" w:color="auto"/>
            </w:tcBorders>
            <w:shd w:val="clear" w:color="000000" w:fill="FFFFFF"/>
            <w:vAlign w:val="center"/>
          </w:tcPr>
          <w:p>
            <w:pPr>
              <w:spacing w:line="264" w:lineRule="auto"/>
              <w:jc w:val="both"/>
              <w:rPr>
                <w:rStyle w:val="fontstyle01"/>
              </w:rPr>
            </w:pPr>
            <w:r>
              <w:rPr>
                <w:rStyle w:val="fontstyle01"/>
              </w:rPr>
              <w:t>Đồng hành NTM</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Các tổ NTM</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right w:val="single" w:sz="4" w:space="0" w:color="auto"/>
            </w:tcBorders>
            <w:shd w:val="clear" w:color="000000" w:fill="FFFFFF"/>
          </w:tcPr>
          <w:p>
            <w:pPr>
              <w:spacing w:line="264" w:lineRule="auto"/>
              <w:rPr>
                <w:rStyle w:val="fontstyle01"/>
              </w:rPr>
            </w:pPr>
            <w:r>
              <w:rPr>
                <w:rStyle w:val="fontstyle01"/>
              </w:rPr>
              <w:t>Các thôn</w:t>
            </w:r>
          </w:p>
        </w:tc>
      </w:tr>
      <w:tr>
        <w:trPr>
          <w:trHeight w:val="864"/>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lang w:val="vi-VN"/>
              </w:rPr>
            </w:pPr>
          </w:p>
        </w:tc>
        <w:tc>
          <w:tcPr>
            <w:tcW w:w="851" w:type="dxa"/>
            <w:vMerge/>
            <w:tcBorders>
              <w:left w:val="single" w:sz="4" w:space="0" w:color="auto"/>
              <w:right w:val="single" w:sz="4" w:space="0" w:color="auto"/>
            </w:tcBorders>
            <w:vAlign w:val="center"/>
          </w:tcPr>
          <w:p>
            <w:pPr>
              <w:spacing w:line="264" w:lineRule="auto"/>
              <w:rPr>
                <w:b/>
                <w:bCs/>
                <w:spacing w:val="-8"/>
              </w:rPr>
            </w:pPr>
          </w:p>
        </w:tc>
        <w:tc>
          <w:tcPr>
            <w:tcW w:w="900" w:type="dxa"/>
            <w:tcBorders>
              <w:top w:val="single" w:sz="4" w:space="0" w:color="auto"/>
              <w:left w:val="nil"/>
              <w:right w:val="single" w:sz="4" w:space="0" w:color="auto"/>
            </w:tcBorders>
            <w:shd w:val="clear" w:color="000000" w:fill="FFFFFF"/>
            <w:vAlign w:val="center"/>
          </w:tcPr>
          <w:p>
            <w:pPr>
              <w:spacing w:line="264" w:lineRule="auto"/>
              <w:rPr>
                <w:b/>
                <w:bCs/>
                <w:sz w:val="26"/>
                <w:szCs w:val="26"/>
              </w:rPr>
            </w:pPr>
            <w:r>
              <w:rPr>
                <w:b/>
                <w:bCs/>
                <w:sz w:val="26"/>
                <w:szCs w:val="26"/>
              </w:rPr>
              <w:t>Chiều</w:t>
            </w:r>
          </w:p>
        </w:tc>
        <w:tc>
          <w:tcPr>
            <w:tcW w:w="2785" w:type="dxa"/>
            <w:tcBorders>
              <w:top w:val="single" w:sz="4" w:space="0" w:color="auto"/>
              <w:left w:val="nil"/>
              <w:right w:val="single" w:sz="4" w:space="0" w:color="auto"/>
            </w:tcBorders>
            <w:shd w:val="clear" w:color="000000" w:fill="FFFFFF"/>
            <w:vAlign w:val="center"/>
          </w:tcPr>
          <w:p>
            <w:pPr>
              <w:spacing w:line="264" w:lineRule="auto"/>
              <w:jc w:val="both"/>
              <w:rPr>
                <w:rStyle w:val="fontstyle01"/>
              </w:rPr>
            </w:pPr>
            <w:r>
              <w:rPr>
                <w:rStyle w:val="fontstyle01"/>
              </w:rPr>
              <w:t>Đồng hành NTM</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Các tổ NTM</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right w:val="single" w:sz="4" w:space="0" w:color="auto"/>
            </w:tcBorders>
            <w:shd w:val="clear" w:color="000000" w:fill="FFFFFF"/>
          </w:tcPr>
          <w:p>
            <w:pPr>
              <w:spacing w:line="264" w:lineRule="auto"/>
              <w:rPr>
                <w:rStyle w:val="fontstyle01"/>
              </w:rPr>
            </w:pPr>
            <w:r>
              <w:rPr>
                <w:rStyle w:val="fontstyle01"/>
              </w:rPr>
              <w:t>Các thôn</w:t>
            </w:r>
          </w:p>
        </w:tc>
      </w:tr>
      <w:tr>
        <w:trPr>
          <w:trHeight w:val="693"/>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lang w:val="vi-VN"/>
              </w:rPr>
            </w:pPr>
            <w:r>
              <w:rPr>
                <w:b/>
                <w:bCs/>
                <w:sz w:val="26"/>
                <w:szCs w:val="26"/>
              </w:rPr>
              <w:t>T5</w:t>
            </w:r>
          </w:p>
        </w:tc>
        <w:tc>
          <w:tcPr>
            <w:tcW w:w="851" w:type="dxa"/>
            <w:vMerge w:val="restart"/>
            <w:tcBorders>
              <w:top w:val="single" w:sz="4" w:space="0" w:color="auto"/>
              <w:left w:val="single" w:sz="4" w:space="0" w:color="auto"/>
              <w:right w:val="single" w:sz="4" w:space="0" w:color="auto"/>
            </w:tcBorders>
            <w:vAlign w:val="center"/>
          </w:tcPr>
          <w:p>
            <w:pPr>
              <w:spacing w:line="264" w:lineRule="auto"/>
              <w:rPr>
                <w:b/>
                <w:bCs/>
                <w:spacing w:val="-8"/>
              </w:rPr>
            </w:pPr>
            <w:r>
              <w:rPr>
                <w:b/>
                <w:bCs/>
                <w:spacing w:val="-8"/>
              </w:rPr>
              <w:t>6/6</w:t>
            </w:r>
          </w:p>
        </w:tc>
        <w:tc>
          <w:tcPr>
            <w:tcW w:w="900" w:type="dxa"/>
            <w:vMerge w:val="restart"/>
            <w:tcBorders>
              <w:top w:val="single" w:sz="4" w:space="0" w:color="auto"/>
              <w:left w:val="nil"/>
              <w:right w:val="single" w:sz="4" w:space="0" w:color="auto"/>
            </w:tcBorders>
            <w:shd w:val="clear" w:color="000000" w:fill="FFFFFF"/>
            <w:vAlign w:val="center"/>
          </w:tcPr>
          <w:p>
            <w:pPr>
              <w:spacing w:line="264" w:lineRule="auto"/>
              <w:jc w:val="center"/>
              <w:rPr>
                <w:b/>
                <w:bCs/>
                <w:sz w:val="26"/>
                <w:szCs w:val="26"/>
              </w:rPr>
            </w:pPr>
            <w:r>
              <w:rPr>
                <w:b/>
                <w:bCs/>
                <w:sz w:val="26"/>
                <w:szCs w:val="26"/>
                <w:lang w:val="vi-VN"/>
              </w:rPr>
              <w:t>Sáng</w:t>
            </w:r>
          </w:p>
        </w:tc>
        <w:tc>
          <w:tcPr>
            <w:tcW w:w="2785" w:type="dxa"/>
            <w:tcBorders>
              <w:top w:val="single" w:sz="4" w:space="0" w:color="auto"/>
              <w:left w:val="nil"/>
              <w:right w:val="single" w:sz="4" w:space="0" w:color="auto"/>
            </w:tcBorders>
            <w:shd w:val="clear" w:color="000000" w:fill="FFFFFF"/>
            <w:vAlign w:val="center"/>
          </w:tcPr>
          <w:p>
            <w:pPr>
              <w:spacing w:line="264" w:lineRule="auto"/>
              <w:rPr>
                <w:color w:val="FF0000"/>
                <w:spacing w:val="-6"/>
                <w:sz w:val="26"/>
                <w:szCs w:val="26"/>
              </w:rPr>
            </w:pPr>
            <w:r>
              <w:rPr>
                <w:color w:val="FF0000"/>
                <w:spacing w:val="-6"/>
                <w:sz w:val="26"/>
                <w:szCs w:val="26"/>
              </w:rPr>
              <w:t>Tổ đại biểu HĐND xã tiếp công dân trước kỳ họp</w:t>
            </w:r>
          </w:p>
        </w:tc>
        <w:tc>
          <w:tcPr>
            <w:tcW w:w="1658" w:type="dxa"/>
            <w:tcBorders>
              <w:top w:val="single" w:sz="4" w:space="0" w:color="auto"/>
              <w:left w:val="nil"/>
              <w:right w:val="single" w:sz="4" w:space="0" w:color="auto"/>
            </w:tcBorders>
            <w:shd w:val="clear" w:color="000000" w:fill="FFFFFF"/>
            <w:vAlign w:val="center"/>
          </w:tcPr>
          <w:p>
            <w:pPr>
              <w:spacing w:line="264" w:lineRule="auto"/>
              <w:rPr>
                <w:color w:val="FF0000"/>
                <w:sz w:val="26"/>
                <w:szCs w:val="26"/>
              </w:rPr>
            </w:pPr>
            <w:r>
              <w:rPr>
                <w:color w:val="FF0000"/>
                <w:sz w:val="26"/>
                <w:szCs w:val="26"/>
              </w:rPr>
              <w:t>HĐND xã</w:t>
            </w:r>
          </w:p>
        </w:tc>
        <w:tc>
          <w:tcPr>
            <w:tcW w:w="2311"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Tổ đại biểu HĐND Huyên</w:t>
            </w:r>
          </w:p>
        </w:tc>
        <w:tc>
          <w:tcPr>
            <w:tcW w:w="1952" w:type="dxa"/>
            <w:tcBorders>
              <w:top w:val="single" w:sz="4" w:space="0" w:color="auto"/>
              <w:left w:val="nil"/>
              <w:right w:val="single" w:sz="4" w:space="0" w:color="auto"/>
            </w:tcBorders>
            <w:shd w:val="clear" w:color="000000" w:fill="FFFFFF"/>
          </w:tcPr>
          <w:p>
            <w:pPr>
              <w:spacing w:line="264" w:lineRule="auto"/>
              <w:rPr>
                <w:color w:val="FF0000"/>
                <w:sz w:val="26"/>
                <w:szCs w:val="26"/>
              </w:rPr>
            </w:pPr>
            <w:r>
              <w:rPr>
                <w:color w:val="FF0000"/>
                <w:sz w:val="26"/>
                <w:szCs w:val="26"/>
              </w:rPr>
              <w:t>Phòng họp UBND xã</w:t>
            </w:r>
          </w:p>
        </w:tc>
      </w:tr>
      <w:tr>
        <w:trPr>
          <w:trHeight w:val="693"/>
        </w:trPr>
        <w:tc>
          <w:tcPr>
            <w:tcW w:w="675" w:type="dxa"/>
            <w:vMerge/>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top w:val="single" w:sz="4" w:space="0" w:color="auto"/>
              <w:left w:val="single" w:sz="4" w:space="0" w:color="auto"/>
              <w:right w:val="single" w:sz="4" w:space="0" w:color="auto"/>
            </w:tcBorders>
            <w:vAlign w:val="center"/>
          </w:tcPr>
          <w:p>
            <w:pPr>
              <w:spacing w:line="264" w:lineRule="auto"/>
              <w:rPr>
                <w:b/>
                <w:bCs/>
                <w:spacing w:val="-8"/>
              </w:rPr>
            </w:pPr>
          </w:p>
        </w:tc>
        <w:tc>
          <w:tcPr>
            <w:tcW w:w="900" w:type="dxa"/>
            <w:vMerge/>
            <w:tcBorders>
              <w:left w:val="nil"/>
              <w:right w:val="single" w:sz="4" w:space="0" w:color="auto"/>
            </w:tcBorders>
            <w:shd w:val="clear" w:color="000000" w:fill="FFFFFF"/>
            <w:vAlign w:val="center"/>
          </w:tcPr>
          <w:p>
            <w:pPr>
              <w:spacing w:line="264" w:lineRule="auto"/>
              <w:jc w:val="center"/>
              <w:rPr>
                <w:b/>
                <w:bCs/>
                <w:sz w:val="26"/>
                <w:szCs w:val="26"/>
                <w:lang w:val="vi-VN"/>
              </w:rPr>
            </w:pPr>
          </w:p>
        </w:tc>
        <w:tc>
          <w:tcPr>
            <w:tcW w:w="2785" w:type="dxa"/>
            <w:tcBorders>
              <w:top w:val="single" w:sz="4" w:space="0" w:color="auto"/>
              <w:left w:val="nil"/>
              <w:right w:val="single" w:sz="4" w:space="0" w:color="auto"/>
            </w:tcBorders>
            <w:shd w:val="clear" w:color="000000" w:fill="FFFFFF"/>
            <w:vAlign w:val="center"/>
          </w:tcPr>
          <w:p>
            <w:pPr>
              <w:spacing w:line="264" w:lineRule="auto"/>
              <w:rPr>
                <w:color w:val="FF0000"/>
                <w:spacing w:val="-6"/>
                <w:sz w:val="26"/>
                <w:szCs w:val="26"/>
              </w:rPr>
            </w:pPr>
            <w:r>
              <w:rPr>
                <w:color w:val="FF0000"/>
                <w:spacing w:val="-6"/>
                <w:sz w:val="26"/>
                <w:szCs w:val="26"/>
              </w:rPr>
              <w:t>Từ 8h: Họp khối UBND xã soát xét thống nhất các báo cáo phục vụ tiếp xúc cử tri</w:t>
            </w:r>
          </w:p>
        </w:tc>
        <w:tc>
          <w:tcPr>
            <w:tcW w:w="1658" w:type="dxa"/>
            <w:tcBorders>
              <w:top w:val="single" w:sz="4" w:space="0" w:color="auto"/>
              <w:left w:val="nil"/>
              <w:right w:val="single" w:sz="4" w:space="0" w:color="auto"/>
            </w:tcBorders>
            <w:shd w:val="clear" w:color="000000" w:fill="FFFFFF"/>
            <w:vAlign w:val="center"/>
          </w:tcPr>
          <w:p>
            <w:pPr>
              <w:spacing w:line="264" w:lineRule="auto"/>
              <w:rPr>
                <w:color w:val="FF0000"/>
                <w:sz w:val="26"/>
                <w:szCs w:val="26"/>
              </w:rPr>
            </w:pPr>
            <w:r>
              <w:rPr>
                <w:color w:val="FF0000"/>
                <w:sz w:val="26"/>
                <w:szCs w:val="26"/>
              </w:rPr>
              <w:t>VP xã</w:t>
            </w:r>
          </w:p>
        </w:tc>
        <w:tc>
          <w:tcPr>
            <w:tcW w:w="2311"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ĐC Vị-BTĐU-CTUB</w:t>
            </w:r>
          </w:p>
        </w:tc>
        <w:tc>
          <w:tcPr>
            <w:tcW w:w="1952" w:type="dxa"/>
            <w:tcBorders>
              <w:top w:val="single" w:sz="4" w:space="0" w:color="auto"/>
              <w:left w:val="nil"/>
              <w:right w:val="single" w:sz="4" w:space="0" w:color="auto"/>
            </w:tcBorders>
            <w:shd w:val="clear" w:color="000000" w:fill="FFFFFF"/>
          </w:tcPr>
          <w:p>
            <w:pPr>
              <w:spacing w:line="264" w:lineRule="auto"/>
              <w:rPr>
                <w:color w:val="FF0000"/>
                <w:sz w:val="26"/>
                <w:szCs w:val="26"/>
              </w:rPr>
            </w:pPr>
            <w:r>
              <w:rPr>
                <w:color w:val="FF0000"/>
                <w:sz w:val="26"/>
                <w:szCs w:val="26"/>
              </w:rPr>
              <w:t>Phòng họp UBND xã (hoặc nhà văn hóa xã)</w:t>
            </w:r>
          </w:p>
        </w:tc>
      </w:tr>
      <w:tr>
        <w:trPr>
          <w:trHeight w:val="693"/>
        </w:trPr>
        <w:tc>
          <w:tcPr>
            <w:tcW w:w="675" w:type="dxa"/>
            <w:vMerge/>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top w:val="single" w:sz="4" w:space="0" w:color="auto"/>
              <w:left w:val="single" w:sz="4" w:space="0" w:color="auto"/>
              <w:right w:val="single" w:sz="4" w:space="0" w:color="auto"/>
            </w:tcBorders>
            <w:vAlign w:val="center"/>
          </w:tcPr>
          <w:p>
            <w:pPr>
              <w:spacing w:line="264" w:lineRule="auto"/>
              <w:rPr>
                <w:b/>
                <w:bCs/>
                <w:spacing w:val="-8"/>
              </w:rPr>
            </w:pPr>
          </w:p>
        </w:tc>
        <w:tc>
          <w:tcPr>
            <w:tcW w:w="900" w:type="dxa"/>
            <w:tcBorders>
              <w:left w:val="nil"/>
              <w:right w:val="single" w:sz="4" w:space="0" w:color="auto"/>
            </w:tcBorders>
            <w:shd w:val="clear" w:color="000000" w:fill="FFFFFF"/>
            <w:vAlign w:val="center"/>
          </w:tcPr>
          <w:p>
            <w:pPr>
              <w:spacing w:line="264" w:lineRule="auto"/>
              <w:jc w:val="center"/>
              <w:rPr>
                <w:b/>
                <w:bCs/>
                <w:sz w:val="26"/>
                <w:szCs w:val="26"/>
                <w:lang w:val="vi-VN"/>
              </w:rPr>
            </w:pPr>
          </w:p>
        </w:tc>
        <w:tc>
          <w:tcPr>
            <w:tcW w:w="2785" w:type="dxa"/>
            <w:tcBorders>
              <w:top w:val="single" w:sz="4" w:space="0" w:color="auto"/>
              <w:left w:val="nil"/>
              <w:right w:val="single" w:sz="4" w:space="0" w:color="auto"/>
            </w:tcBorders>
            <w:shd w:val="clear" w:color="000000" w:fill="FFFFFF"/>
            <w:vAlign w:val="center"/>
          </w:tcPr>
          <w:p>
            <w:pPr>
              <w:spacing w:line="264" w:lineRule="auto"/>
              <w:rPr>
                <w:color w:val="FF0000"/>
                <w:spacing w:val="-6"/>
                <w:sz w:val="26"/>
                <w:szCs w:val="26"/>
              </w:rPr>
            </w:pPr>
            <w:r>
              <w:rPr>
                <w:color w:val="FF0000"/>
                <w:spacing w:val="-6"/>
                <w:sz w:val="26"/>
                <w:szCs w:val="26"/>
              </w:rPr>
              <w:t>Ra huấn huấn luyện lực lượng  cơ động tại sân TT Tây Sơn</w:t>
            </w:r>
          </w:p>
        </w:tc>
        <w:tc>
          <w:tcPr>
            <w:tcW w:w="1658" w:type="dxa"/>
            <w:tcBorders>
              <w:top w:val="single" w:sz="4" w:space="0" w:color="auto"/>
              <w:left w:val="nil"/>
              <w:right w:val="single" w:sz="4" w:space="0" w:color="auto"/>
            </w:tcBorders>
            <w:shd w:val="clear" w:color="000000" w:fill="FFFFFF"/>
            <w:vAlign w:val="center"/>
          </w:tcPr>
          <w:p>
            <w:pPr>
              <w:spacing w:line="264" w:lineRule="auto"/>
              <w:rPr>
                <w:color w:val="FF0000"/>
                <w:sz w:val="26"/>
                <w:szCs w:val="26"/>
              </w:rPr>
            </w:pPr>
            <w:r>
              <w:rPr>
                <w:color w:val="FF0000"/>
                <w:sz w:val="26"/>
                <w:szCs w:val="26"/>
              </w:rPr>
              <w:t>BCHQS xã</w:t>
            </w:r>
          </w:p>
        </w:tc>
        <w:tc>
          <w:tcPr>
            <w:tcW w:w="2311" w:type="dxa"/>
            <w:tcBorders>
              <w:top w:val="single" w:sz="4" w:space="0" w:color="auto"/>
              <w:left w:val="nil"/>
              <w:right w:val="single" w:sz="4" w:space="0" w:color="auto"/>
            </w:tcBorders>
            <w:shd w:val="clear" w:color="000000" w:fill="FFFFFF"/>
            <w:vAlign w:val="center"/>
          </w:tcPr>
          <w:p>
            <w:pPr>
              <w:spacing w:line="264" w:lineRule="auto"/>
              <w:rPr>
                <w:color w:val="000000"/>
                <w:sz w:val="28"/>
                <w:szCs w:val="28"/>
              </w:rPr>
            </w:pPr>
            <w:r>
              <w:rPr>
                <w:color w:val="000000"/>
                <w:sz w:val="28"/>
                <w:szCs w:val="28"/>
              </w:rPr>
              <w:t>BCHQS huyện</w:t>
            </w:r>
          </w:p>
        </w:tc>
        <w:tc>
          <w:tcPr>
            <w:tcW w:w="1952" w:type="dxa"/>
            <w:tcBorders>
              <w:top w:val="single" w:sz="4" w:space="0" w:color="auto"/>
              <w:left w:val="nil"/>
              <w:right w:val="single" w:sz="4" w:space="0" w:color="auto"/>
            </w:tcBorders>
            <w:shd w:val="clear" w:color="000000" w:fill="FFFFFF"/>
          </w:tcPr>
          <w:p>
            <w:pPr>
              <w:spacing w:line="264" w:lineRule="auto"/>
              <w:rPr>
                <w:color w:val="FF0000"/>
                <w:sz w:val="26"/>
                <w:szCs w:val="26"/>
              </w:rPr>
            </w:pPr>
            <w:r>
              <w:rPr>
                <w:color w:val="FF0000"/>
                <w:sz w:val="26"/>
                <w:szCs w:val="26"/>
              </w:rPr>
              <w:t>Sân Vận động TT Tây Sơn</w:t>
            </w:r>
          </w:p>
        </w:tc>
      </w:tr>
      <w:tr>
        <w:trPr>
          <w:trHeight w:val="703"/>
        </w:trPr>
        <w:tc>
          <w:tcPr>
            <w:tcW w:w="675" w:type="dxa"/>
            <w:vMerge/>
            <w:tcBorders>
              <w:left w:val="single" w:sz="4" w:space="0" w:color="auto"/>
              <w:bottom w:val="nil"/>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bottom w:val="nil"/>
              <w:right w:val="single" w:sz="4" w:space="0" w:color="auto"/>
            </w:tcBorders>
            <w:vAlign w:val="center"/>
          </w:tcPr>
          <w:p>
            <w:pPr>
              <w:spacing w:line="264" w:lineRule="auto"/>
              <w:rPr>
                <w:b/>
                <w:bCs/>
                <w:spacing w:val="-8"/>
              </w:rPr>
            </w:pPr>
          </w:p>
        </w:tc>
        <w:tc>
          <w:tcPr>
            <w:tcW w:w="900" w:type="dxa"/>
            <w:vMerge w:val="restart"/>
            <w:tcBorders>
              <w:top w:val="single" w:sz="4" w:space="0" w:color="auto"/>
              <w:left w:val="nil"/>
              <w:right w:val="single" w:sz="4" w:space="0" w:color="auto"/>
            </w:tcBorders>
            <w:shd w:val="clear" w:color="000000" w:fill="FFFFFF"/>
            <w:vAlign w:val="center"/>
          </w:tcPr>
          <w:p>
            <w:pPr>
              <w:spacing w:line="264" w:lineRule="auto"/>
              <w:rPr>
                <w:b/>
                <w:bCs/>
                <w:sz w:val="26"/>
                <w:szCs w:val="26"/>
                <w:lang w:val="vi-VN"/>
              </w:rPr>
            </w:pPr>
            <w:r>
              <w:rPr>
                <w:b/>
                <w:bCs/>
                <w:sz w:val="26"/>
                <w:szCs w:val="26"/>
              </w:rPr>
              <w:t>Chiều</w:t>
            </w:r>
          </w:p>
        </w:tc>
        <w:tc>
          <w:tcPr>
            <w:tcW w:w="2785" w:type="dxa"/>
            <w:tcBorders>
              <w:top w:val="single" w:sz="4" w:space="0" w:color="auto"/>
              <w:left w:val="nil"/>
              <w:bottom w:val="nil"/>
              <w:right w:val="single" w:sz="4" w:space="0" w:color="auto"/>
            </w:tcBorders>
            <w:shd w:val="clear" w:color="000000" w:fill="FFFFFF"/>
            <w:vAlign w:val="center"/>
          </w:tcPr>
          <w:p>
            <w:pPr>
              <w:spacing w:line="264" w:lineRule="auto"/>
              <w:jc w:val="both"/>
              <w:rPr>
                <w:rStyle w:val="fontstyle01"/>
              </w:rPr>
            </w:pPr>
            <w:r>
              <w:rPr>
                <w:rStyle w:val="fontstyle01"/>
              </w:rPr>
              <w:t>Tập trung giải quyết đơn thư</w:t>
            </w:r>
          </w:p>
        </w:tc>
        <w:tc>
          <w:tcPr>
            <w:tcW w:w="1658" w:type="dxa"/>
            <w:tcBorders>
              <w:top w:val="single" w:sz="4" w:space="0" w:color="auto"/>
              <w:left w:val="nil"/>
              <w:bottom w:val="nil"/>
              <w:right w:val="single" w:sz="4" w:space="0" w:color="auto"/>
            </w:tcBorders>
            <w:shd w:val="clear" w:color="000000" w:fill="FFFFFF"/>
            <w:vAlign w:val="center"/>
          </w:tcPr>
          <w:p>
            <w:pPr>
              <w:spacing w:line="264" w:lineRule="auto"/>
              <w:rPr>
                <w:sz w:val="28"/>
                <w:szCs w:val="28"/>
              </w:rPr>
            </w:pPr>
            <w:r>
              <w:rPr>
                <w:sz w:val="28"/>
                <w:szCs w:val="28"/>
              </w:rPr>
              <w:t>TP-HT</w:t>
            </w:r>
          </w:p>
        </w:tc>
        <w:tc>
          <w:tcPr>
            <w:tcW w:w="2311" w:type="dxa"/>
            <w:tcBorders>
              <w:top w:val="single" w:sz="4" w:space="0" w:color="auto"/>
              <w:left w:val="nil"/>
              <w:bottom w:val="nil"/>
              <w:right w:val="single" w:sz="4" w:space="0" w:color="auto"/>
            </w:tcBorders>
            <w:shd w:val="clear" w:color="000000" w:fill="FFFFFF"/>
            <w:vAlign w:val="center"/>
          </w:tcPr>
          <w:p>
            <w:pPr>
              <w:spacing w:line="264" w:lineRule="auto"/>
              <w:rPr>
                <w:sz w:val="26"/>
                <w:szCs w:val="26"/>
              </w:rPr>
            </w:pPr>
            <w:r>
              <w:rPr>
                <w:sz w:val="26"/>
                <w:szCs w:val="26"/>
              </w:rPr>
              <w:t>ĐC Lê Phong-CPTUB</w:t>
            </w:r>
          </w:p>
        </w:tc>
        <w:tc>
          <w:tcPr>
            <w:tcW w:w="1952" w:type="dxa"/>
            <w:tcBorders>
              <w:top w:val="single" w:sz="4" w:space="0" w:color="auto"/>
              <w:left w:val="nil"/>
              <w:bottom w:val="nil"/>
              <w:right w:val="single" w:sz="4" w:space="0" w:color="auto"/>
            </w:tcBorders>
            <w:shd w:val="clear" w:color="000000" w:fill="FFFFFF"/>
          </w:tcPr>
          <w:p>
            <w:pPr>
              <w:spacing w:line="264" w:lineRule="auto"/>
              <w:rPr>
                <w:sz w:val="26"/>
                <w:szCs w:val="26"/>
              </w:rPr>
            </w:pPr>
          </w:p>
        </w:tc>
      </w:tr>
      <w:tr>
        <w:trPr>
          <w:trHeight w:val="703"/>
        </w:trPr>
        <w:tc>
          <w:tcPr>
            <w:tcW w:w="675" w:type="dxa"/>
            <w:tcBorders>
              <w:left w:val="single" w:sz="4" w:space="0" w:color="auto"/>
              <w:bottom w:val="nil"/>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bottom w:val="nil"/>
              <w:right w:val="single" w:sz="4" w:space="0" w:color="auto"/>
            </w:tcBorders>
            <w:vAlign w:val="center"/>
          </w:tcPr>
          <w:p>
            <w:pPr>
              <w:spacing w:line="264" w:lineRule="auto"/>
              <w:rPr>
                <w:b/>
                <w:bCs/>
                <w:spacing w:val="-8"/>
              </w:rPr>
            </w:pPr>
          </w:p>
        </w:tc>
        <w:tc>
          <w:tcPr>
            <w:tcW w:w="900" w:type="dxa"/>
            <w:vMerge/>
            <w:tcBorders>
              <w:left w:val="nil"/>
              <w:bottom w:val="nil"/>
              <w:right w:val="single" w:sz="4" w:space="0" w:color="auto"/>
            </w:tcBorders>
            <w:shd w:val="clear" w:color="000000" w:fill="FFFFFF"/>
            <w:vAlign w:val="center"/>
          </w:tcPr>
          <w:p>
            <w:pPr>
              <w:spacing w:line="264" w:lineRule="auto"/>
              <w:rPr>
                <w:b/>
                <w:bCs/>
                <w:sz w:val="26"/>
                <w:szCs w:val="26"/>
              </w:rPr>
            </w:pPr>
          </w:p>
        </w:tc>
        <w:tc>
          <w:tcPr>
            <w:tcW w:w="2785" w:type="dxa"/>
            <w:tcBorders>
              <w:top w:val="single" w:sz="4" w:space="0" w:color="auto"/>
              <w:left w:val="nil"/>
              <w:bottom w:val="nil"/>
              <w:right w:val="single" w:sz="4" w:space="0" w:color="auto"/>
            </w:tcBorders>
            <w:shd w:val="clear" w:color="000000" w:fill="FFFFFF"/>
            <w:vAlign w:val="center"/>
          </w:tcPr>
          <w:p>
            <w:pPr>
              <w:spacing w:line="264" w:lineRule="auto"/>
              <w:jc w:val="both"/>
              <w:rPr>
                <w:rStyle w:val="fontstyle01"/>
              </w:rPr>
            </w:pPr>
            <w:r>
              <w:rPr>
                <w:rStyle w:val="fontstyle01"/>
              </w:rPr>
              <w:t>UBMTTQ xã giao ban</w:t>
            </w:r>
          </w:p>
        </w:tc>
        <w:tc>
          <w:tcPr>
            <w:tcW w:w="1658" w:type="dxa"/>
            <w:tcBorders>
              <w:top w:val="single" w:sz="4" w:space="0" w:color="auto"/>
              <w:left w:val="nil"/>
              <w:bottom w:val="nil"/>
              <w:right w:val="single" w:sz="4" w:space="0" w:color="auto"/>
            </w:tcBorders>
            <w:shd w:val="clear" w:color="000000" w:fill="FFFFFF"/>
            <w:vAlign w:val="center"/>
          </w:tcPr>
          <w:p>
            <w:pPr>
              <w:spacing w:line="264" w:lineRule="auto"/>
              <w:rPr>
                <w:sz w:val="28"/>
                <w:szCs w:val="28"/>
              </w:rPr>
            </w:pPr>
            <w:r>
              <w:rPr>
                <w:sz w:val="28"/>
                <w:szCs w:val="28"/>
              </w:rPr>
              <w:t>UBMTTQ</w:t>
            </w:r>
          </w:p>
        </w:tc>
        <w:tc>
          <w:tcPr>
            <w:tcW w:w="2311" w:type="dxa"/>
            <w:tcBorders>
              <w:top w:val="single" w:sz="4" w:space="0" w:color="auto"/>
              <w:left w:val="nil"/>
              <w:bottom w:val="nil"/>
              <w:right w:val="single" w:sz="4" w:space="0" w:color="auto"/>
            </w:tcBorders>
            <w:shd w:val="clear" w:color="000000" w:fill="FFFFFF"/>
            <w:vAlign w:val="center"/>
          </w:tcPr>
          <w:p>
            <w:pPr>
              <w:spacing w:line="264" w:lineRule="auto"/>
              <w:rPr>
                <w:sz w:val="26"/>
                <w:szCs w:val="26"/>
              </w:rPr>
            </w:pPr>
            <w:r>
              <w:rPr>
                <w:sz w:val="26"/>
                <w:szCs w:val="26"/>
              </w:rPr>
              <w:t>TT UBMTTQ</w:t>
            </w:r>
          </w:p>
        </w:tc>
        <w:tc>
          <w:tcPr>
            <w:tcW w:w="1952" w:type="dxa"/>
            <w:tcBorders>
              <w:top w:val="single" w:sz="4" w:space="0" w:color="auto"/>
              <w:left w:val="nil"/>
              <w:bottom w:val="nil"/>
              <w:right w:val="single" w:sz="4" w:space="0" w:color="auto"/>
            </w:tcBorders>
            <w:shd w:val="clear" w:color="000000" w:fill="FFFFFF"/>
          </w:tcPr>
          <w:p>
            <w:pPr>
              <w:spacing w:line="264" w:lineRule="auto"/>
              <w:rPr>
                <w:sz w:val="26"/>
                <w:szCs w:val="26"/>
              </w:rPr>
            </w:pPr>
            <w:r>
              <w:rPr>
                <w:sz w:val="26"/>
                <w:szCs w:val="26"/>
              </w:rPr>
              <w:t>Nhà văn hóa xã</w:t>
            </w:r>
          </w:p>
        </w:tc>
      </w:tr>
      <w:tr>
        <w:trPr>
          <w:trHeight w:val="703"/>
        </w:trPr>
        <w:tc>
          <w:tcPr>
            <w:tcW w:w="675" w:type="dxa"/>
            <w:tcBorders>
              <w:left w:val="single" w:sz="4" w:space="0" w:color="auto"/>
              <w:bottom w:val="nil"/>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bottom w:val="nil"/>
              <w:right w:val="single" w:sz="4" w:space="0" w:color="auto"/>
            </w:tcBorders>
            <w:vAlign w:val="center"/>
          </w:tcPr>
          <w:p>
            <w:pPr>
              <w:spacing w:line="264" w:lineRule="auto"/>
              <w:rPr>
                <w:b/>
                <w:bCs/>
                <w:spacing w:val="-8"/>
              </w:rPr>
            </w:pPr>
          </w:p>
        </w:tc>
        <w:tc>
          <w:tcPr>
            <w:tcW w:w="900" w:type="dxa"/>
            <w:tcBorders>
              <w:left w:val="nil"/>
              <w:bottom w:val="nil"/>
              <w:right w:val="single" w:sz="4" w:space="0" w:color="auto"/>
            </w:tcBorders>
            <w:shd w:val="clear" w:color="000000" w:fill="FFFFFF"/>
            <w:vAlign w:val="center"/>
          </w:tcPr>
          <w:p>
            <w:pPr>
              <w:spacing w:line="264" w:lineRule="auto"/>
              <w:rPr>
                <w:b/>
                <w:bCs/>
                <w:sz w:val="26"/>
                <w:szCs w:val="26"/>
              </w:rPr>
            </w:pPr>
          </w:p>
        </w:tc>
        <w:tc>
          <w:tcPr>
            <w:tcW w:w="2785" w:type="dxa"/>
            <w:tcBorders>
              <w:top w:val="single" w:sz="4" w:space="0" w:color="auto"/>
              <w:left w:val="nil"/>
              <w:bottom w:val="nil"/>
              <w:right w:val="single" w:sz="4" w:space="0" w:color="auto"/>
            </w:tcBorders>
            <w:shd w:val="clear" w:color="000000" w:fill="FFFFFF"/>
            <w:vAlign w:val="center"/>
          </w:tcPr>
          <w:p>
            <w:pPr>
              <w:spacing w:line="264" w:lineRule="auto"/>
              <w:jc w:val="both"/>
              <w:rPr>
                <w:rStyle w:val="fontstyle01"/>
              </w:rPr>
            </w:pPr>
            <w:r>
              <w:rPr>
                <w:rStyle w:val="fontstyle01"/>
              </w:rPr>
              <w:t>Từ 15h hội ý các ban HĐND và các thường trực về báo cáo chuẩn bị tiếp xúc cử tri</w:t>
            </w:r>
          </w:p>
        </w:tc>
        <w:tc>
          <w:tcPr>
            <w:tcW w:w="1658" w:type="dxa"/>
            <w:tcBorders>
              <w:top w:val="single" w:sz="4" w:space="0" w:color="auto"/>
              <w:left w:val="nil"/>
              <w:bottom w:val="nil"/>
              <w:right w:val="single" w:sz="4" w:space="0" w:color="auto"/>
            </w:tcBorders>
            <w:shd w:val="clear" w:color="000000" w:fill="FFFFFF"/>
            <w:vAlign w:val="center"/>
          </w:tcPr>
          <w:p>
            <w:pPr>
              <w:spacing w:line="264" w:lineRule="auto"/>
              <w:rPr>
                <w:sz w:val="28"/>
                <w:szCs w:val="28"/>
              </w:rPr>
            </w:pPr>
            <w:r>
              <w:rPr>
                <w:sz w:val="28"/>
                <w:szCs w:val="28"/>
              </w:rPr>
              <w:t>TT HĐND</w:t>
            </w:r>
          </w:p>
        </w:tc>
        <w:tc>
          <w:tcPr>
            <w:tcW w:w="2311" w:type="dxa"/>
            <w:tcBorders>
              <w:top w:val="single" w:sz="4" w:space="0" w:color="auto"/>
              <w:left w:val="nil"/>
              <w:bottom w:val="nil"/>
              <w:right w:val="single" w:sz="4" w:space="0" w:color="auto"/>
            </w:tcBorders>
            <w:shd w:val="clear" w:color="000000" w:fill="FFFFFF"/>
            <w:vAlign w:val="center"/>
          </w:tcPr>
          <w:p>
            <w:pPr>
              <w:spacing w:line="264" w:lineRule="auto"/>
              <w:rPr>
                <w:sz w:val="26"/>
                <w:szCs w:val="26"/>
              </w:rPr>
            </w:pPr>
            <w:r>
              <w:rPr>
                <w:sz w:val="26"/>
                <w:szCs w:val="26"/>
              </w:rPr>
              <w:t xml:space="preserve">CT HDNĐ </w:t>
            </w:r>
          </w:p>
        </w:tc>
        <w:tc>
          <w:tcPr>
            <w:tcW w:w="1952" w:type="dxa"/>
            <w:tcBorders>
              <w:top w:val="single" w:sz="4" w:space="0" w:color="auto"/>
              <w:left w:val="nil"/>
              <w:bottom w:val="nil"/>
              <w:right w:val="single" w:sz="4" w:space="0" w:color="auto"/>
            </w:tcBorders>
            <w:shd w:val="clear" w:color="000000" w:fill="FFFFFF"/>
          </w:tcPr>
          <w:p>
            <w:pPr>
              <w:spacing w:line="264" w:lineRule="auto"/>
              <w:rPr>
                <w:sz w:val="26"/>
                <w:szCs w:val="26"/>
              </w:rPr>
            </w:pPr>
            <w:r>
              <w:rPr>
                <w:sz w:val="26"/>
                <w:szCs w:val="26"/>
              </w:rPr>
              <w:t>Phòng họp UBND xã</w:t>
            </w:r>
          </w:p>
        </w:tc>
      </w:tr>
      <w:tr>
        <w:trPr>
          <w:trHeight w:val="958"/>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T6</w:t>
            </w:r>
          </w:p>
        </w:tc>
        <w:tc>
          <w:tcPr>
            <w:tcW w:w="851" w:type="dxa"/>
            <w:vMerge w:val="restart"/>
            <w:tcBorders>
              <w:top w:val="single" w:sz="4" w:space="0" w:color="auto"/>
              <w:left w:val="single" w:sz="4" w:space="0" w:color="auto"/>
              <w:right w:val="single" w:sz="4" w:space="0" w:color="auto"/>
            </w:tcBorders>
            <w:vAlign w:val="center"/>
          </w:tcPr>
          <w:p>
            <w:pPr>
              <w:spacing w:line="264" w:lineRule="auto"/>
              <w:rPr>
                <w:b/>
                <w:bCs/>
                <w:spacing w:val="-8"/>
              </w:rPr>
            </w:pPr>
          </w:p>
          <w:p>
            <w:pPr>
              <w:spacing w:line="264" w:lineRule="auto"/>
              <w:rPr>
                <w:b/>
                <w:bCs/>
                <w:spacing w:val="-8"/>
              </w:rPr>
            </w:pPr>
            <w:r>
              <w:rPr>
                <w:b/>
                <w:bCs/>
                <w:spacing w:val="-8"/>
              </w:rPr>
              <w:t>7/6</w:t>
            </w:r>
          </w:p>
        </w:tc>
        <w:tc>
          <w:tcPr>
            <w:tcW w:w="900" w:type="dxa"/>
            <w:tcBorders>
              <w:top w:val="single" w:sz="4" w:space="0" w:color="auto"/>
              <w:left w:val="nil"/>
              <w:right w:val="single" w:sz="4" w:space="0" w:color="auto"/>
            </w:tcBorders>
            <w:shd w:val="clear" w:color="000000" w:fill="FFFFFF"/>
            <w:vAlign w:val="center"/>
          </w:tcPr>
          <w:p>
            <w:pPr>
              <w:spacing w:line="264" w:lineRule="auto"/>
              <w:jc w:val="center"/>
              <w:rPr>
                <w:b/>
                <w:bCs/>
                <w:sz w:val="28"/>
                <w:szCs w:val="28"/>
                <w:lang w:val="vi-VN"/>
              </w:rPr>
            </w:pPr>
            <w:r>
              <w:rPr>
                <w:b/>
                <w:bCs/>
                <w:sz w:val="28"/>
                <w:szCs w:val="28"/>
                <w:lang w:val="vi-VN"/>
              </w:rPr>
              <w:t>Sáng</w:t>
            </w:r>
          </w:p>
        </w:tc>
        <w:tc>
          <w:tcPr>
            <w:tcW w:w="2785" w:type="dxa"/>
            <w:tcBorders>
              <w:top w:val="single" w:sz="4" w:space="0" w:color="auto"/>
              <w:left w:val="nil"/>
              <w:right w:val="single" w:sz="4" w:space="0" w:color="auto"/>
            </w:tcBorders>
            <w:shd w:val="clear" w:color="000000" w:fill="FFFFFF"/>
            <w:vAlign w:val="center"/>
          </w:tcPr>
          <w:p>
            <w:pPr>
              <w:spacing w:line="264" w:lineRule="auto"/>
              <w:jc w:val="both"/>
              <w:rPr>
                <w:spacing w:val="-6"/>
                <w:sz w:val="28"/>
                <w:szCs w:val="28"/>
              </w:rPr>
            </w:pPr>
            <w:r>
              <w:rPr>
                <w:spacing w:val="-6"/>
                <w:sz w:val="28"/>
                <w:szCs w:val="28"/>
              </w:rPr>
              <w:t>Chuẩn bị các nội dung ĐH Hội khuyến học xã</w:t>
            </w:r>
          </w:p>
        </w:tc>
        <w:tc>
          <w:tcPr>
            <w:tcW w:w="1658"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BCH Hội</w:t>
            </w:r>
          </w:p>
        </w:tc>
        <w:tc>
          <w:tcPr>
            <w:tcW w:w="2311" w:type="dxa"/>
            <w:tcBorders>
              <w:top w:val="single" w:sz="4" w:space="0" w:color="auto"/>
              <w:left w:val="nil"/>
              <w:right w:val="single" w:sz="4" w:space="0" w:color="auto"/>
            </w:tcBorders>
            <w:shd w:val="clear" w:color="000000" w:fill="FFFFFF"/>
            <w:vAlign w:val="center"/>
          </w:tcPr>
          <w:p>
            <w:pPr>
              <w:spacing w:line="264" w:lineRule="auto"/>
              <w:rPr>
                <w:sz w:val="28"/>
                <w:szCs w:val="28"/>
              </w:rPr>
            </w:pPr>
            <w:r>
              <w:rPr>
                <w:sz w:val="28"/>
                <w:szCs w:val="28"/>
              </w:rPr>
              <w:t>BTV hội</w:t>
            </w:r>
          </w:p>
        </w:tc>
        <w:tc>
          <w:tcPr>
            <w:tcW w:w="1952" w:type="dxa"/>
            <w:tcBorders>
              <w:top w:val="single" w:sz="4" w:space="0" w:color="auto"/>
              <w:left w:val="nil"/>
              <w:right w:val="single" w:sz="4" w:space="0" w:color="auto"/>
            </w:tcBorders>
            <w:shd w:val="clear" w:color="000000" w:fill="FFFFFF"/>
          </w:tcPr>
          <w:p>
            <w:pPr>
              <w:spacing w:line="264" w:lineRule="auto"/>
              <w:rPr>
                <w:sz w:val="28"/>
                <w:szCs w:val="28"/>
              </w:rPr>
            </w:pPr>
          </w:p>
        </w:tc>
      </w:tr>
      <w:tr>
        <w:trPr>
          <w:trHeight w:val="718"/>
        </w:trPr>
        <w:tc>
          <w:tcPr>
            <w:tcW w:w="675" w:type="dxa"/>
            <w:vMerge/>
            <w:tcBorders>
              <w:left w:val="single" w:sz="4" w:space="0" w:color="auto"/>
              <w:bottom w:val="nil"/>
              <w:right w:val="single" w:sz="4" w:space="0" w:color="auto"/>
            </w:tcBorders>
            <w:vAlign w:val="center"/>
          </w:tcPr>
          <w:p>
            <w:pPr>
              <w:spacing w:line="264" w:lineRule="auto"/>
              <w:ind w:left="-212" w:firstLine="212"/>
              <w:rPr>
                <w:b/>
                <w:bCs/>
                <w:sz w:val="26"/>
                <w:szCs w:val="26"/>
                <w:lang w:val="vi-VN"/>
              </w:rPr>
            </w:pPr>
          </w:p>
        </w:tc>
        <w:tc>
          <w:tcPr>
            <w:tcW w:w="851" w:type="dxa"/>
            <w:vMerge/>
            <w:tcBorders>
              <w:left w:val="single" w:sz="4" w:space="0" w:color="auto"/>
              <w:bottom w:val="single" w:sz="4" w:space="0" w:color="auto"/>
              <w:right w:val="single" w:sz="4" w:space="0" w:color="auto"/>
            </w:tcBorders>
            <w:vAlign w:val="center"/>
          </w:tcPr>
          <w:p>
            <w:pPr>
              <w:spacing w:line="264" w:lineRule="auto"/>
              <w:rPr>
                <w:b/>
                <w:bCs/>
                <w:spacing w:val="-8"/>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sz w:val="26"/>
                <w:szCs w:val="26"/>
                <w:lang w:val="vi-VN"/>
              </w:rPr>
            </w:pPr>
            <w:r>
              <w:rPr>
                <w:b/>
                <w:bCs/>
                <w:sz w:val="26"/>
                <w:szCs w:val="26"/>
                <w:lang w:val="vi-VN"/>
              </w:rPr>
              <w:t>Chiều</w:t>
            </w:r>
          </w:p>
        </w:tc>
        <w:tc>
          <w:tcPr>
            <w:tcW w:w="2785" w:type="dxa"/>
            <w:tcBorders>
              <w:top w:val="single" w:sz="4" w:space="0" w:color="auto"/>
              <w:left w:val="single" w:sz="4" w:space="0" w:color="auto"/>
              <w:bottom w:val="single" w:sz="4" w:space="0" w:color="auto"/>
              <w:right w:val="single" w:sz="4" w:space="0" w:color="auto"/>
            </w:tcBorders>
            <w:shd w:val="clear" w:color="000000" w:fill="FFFFFF"/>
            <w:vAlign w:val="center"/>
          </w:tcPr>
          <w:p>
            <w:pPr>
              <w:rPr>
                <w:sz w:val="28"/>
                <w:szCs w:val="28"/>
              </w:rPr>
            </w:pPr>
            <w:r>
              <w:rPr>
                <w:sz w:val="28"/>
                <w:szCs w:val="28"/>
              </w:rPr>
              <w:t>ĐH Hội khuyến học xã</w:t>
            </w:r>
          </w:p>
        </w:tc>
        <w:tc>
          <w:tcPr>
            <w:tcW w:w="165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line="264" w:lineRule="auto"/>
              <w:rPr>
                <w:sz w:val="28"/>
                <w:szCs w:val="28"/>
              </w:rPr>
            </w:pPr>
            <w:r>
              <w:rPr>
                <w:sz w:val="28"/>
                <w:szCs w:val="28"/>
              </w:rPr>
              <w:t>BCH Hội</w:t>
            </w:r>
          </w:p>
        </w:tc>
        <w:tc>
          <w:tcPr>
            <w:tcW w:w="2311"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line="264" w:lineRule="auto"/>
              <w:rPr>
                <w:sz w:val="28"/>
                <w:szCs w:val="28"/>
              </w:rPr>
            </w:pPr>
            <w:r>
              <w:rPr>
                <w:sz w:val="28"/>
                <w:szCs w:val="28"/>
              </w:rPr>
              <w:t>BTV hội</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pPr>
              <w:spacing w:line="264" w:lineRule="auto"/>
              <w:rPr>
                <w:sz w:val="28"/>
                <w:szCs w:val="28"/>
              </w:rPr>
            </w:pPr>
            <w:r>
              <w:rPr>
                <w:sz w:val="28"/>
                <w:szCs w:val="28"/>
              </w:rPr>
              <w:t>Nhà văn hóa xã</w:t>
            </w:r>
          </w:p>
        </w:tc>
      </w:tr>
      <w:tr>
        <w:trPr>
          <w:trHeight w:val="1209"/>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rPr>
            </w:pPr>
            <w:r>
              <w:rPr>
                <w:b/>
                <w:bCs/>
                <w:spacing w:val="-8"/>
              </w:rPr>
              <w:t>08/6</w:t>
            </w:r>
          </w:p>
          <w:p>
            <w:pPr>
              <w:spacing w:line="264" w:lineRule="auto"/>
              <w:rPr>
                <w:b/>
                <w:bCs/>
                <w:spacing w:val="-8"/>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center"/>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rStyle w:val="fontstyle01"/>
              </w:rPr>
            </w:pPr>
            <w:r>
              <w:rPr>
                <w:rStyle w:val="fontstyle01"/>
              </w:rPr>
              <w:t>Khám sức khỏe đoàn viên công đoàn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BCH Công đoàn</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BTV Công đoàn</w:t>
            </w:r>
          </w:p>
        </w:tc>
        <w:tc>
          <w:tcPr>
            <w:tcW w:w="1952" w:type="dxa"/>
            <w:tcBorders>
              <w:top w:val="single" w:sz="4" w:space="0" w:color="auto"/>
              <w:left w:val="nil"/>
              <w:bottom w:val="single" w:sz="4" w:space="0" w:color="auto"/>
              <w:right w:val="single" w:sz="4" w:space="0" w:color="auto"/>
            </w:tcBorders>
            <w:shd w:val="clear" w:color="000000" w:fill="FFFFFF"/>
          </w:tcPr>
          <w:p>
            <w:pPr>
              <w:spacing w:line="264" w:lineRule="auto"/>
              <w:rPr>
                <w:rStyle w:val="fontstyle01"/>
              </w:rPr>
            </w:pPr>
            <w:r>
              <w:rPr>
                <w:rStyle w:val="fontstyle01"/>
              </w:rPr>
              <w:t xml:space="preserve">Phòng khám Hồng Hà </w:t>
            </w:r>
          </w:p>
        </w:tc>
      </w:tr>
      <w:tr>
        <w:trPr>
          <w:trHeight w:val="563"/>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line="264" w:lineRule="auto"/>
              <w:rPr>
                <w:b/>
                <w:bCs/>
                <w:spacing w:val="-8"/>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center"/>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rStyle w:val="fontstyle01"/>
              </w:rPr>
            </w:pPr>
            <w:r>
              <w:rPr>
                <w:rStyle w:val="fontstyle01"/>
              </w:rPr>
              <w:t>Khám sức khỏe đoàn viên công đoàn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BCH Công đoàn</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BTV Công đoàn</w:t>
            </w:r>
          </w:p>
        </w:tc>
        <w:tc>
          <w:tcPr>
            <w:tcW w:w="1952" w:type="dxa"/>
            <w:tcBorders>
              <w:top w:val="single" w:sz="4" w:space="0" w:color="auto"/>
              <w:left w:val="nil"/>
              <w:bottom w:val="single" w:sz="4" w:space="0" w:color="auto"/>
              <w:right w:val="single" w:sz="4" w:space="0" w:color="auto"/>
            </w:tcBorders>
            <w:shd w:val="clear" w:color="000000" w:fill="FFFFFF"/>
          </w:tcPr>
          <w:p>
            <w:pPr>
              <w:spacing w:line="264" w:lineRule="auto"/>
              <w:rPr>
                <w:rStyle w:val="fontstyle01"/>
              </w:rPr>
            </w:pPr>
            <w:r>
              <w:rPr>
                <w:rStyle w:val="fontstyle01"/>
              </w:rPr>
              <w:t xml:space="preserve">Phòng khám Hồng Hà </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 xml:space="preserve"> CN</w:t>
            </w:r>
          </w:p>
        </w:tc>
        <w:tc>
          <w:tcPr>
            <w:tcW w:w="851" w:type="dxa"/>
            <w:vMerge w:val="restart"/>
            <w:tcBorders>
              <w:top w:val="single" w:sz="4" w:space="0" w:color="auto"/>
              <w:left w:val="single" w:sz="4" w:space="0" w:color="auto"/>
              <w:right w:val="single" w:sz="4" w:space="0" w:color="auto"/>
            </w:tcBorders>
          </w:tcPr>
          <w:p>
            <w:pPr>
              <w:spacing w:line="264" w:lineRule="auto"/>
              <w:rPr>
                <w:b/>
                <w:bCs/>
                <w:spacing w:val="-8"/>
              </w:rPr>
            </w:pPr>
            <w:r>
              <w:rPr>
                <w:b/>
                <w:bCs/>
                <w:spacing w:val="-8"/>
              </w:rPr>
              <w:t>9/6</w:t>
            </w:r>
          </w:p>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center"/>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T2</w:t>
            </w:r>
          </w:p>
          <w:p>
            <w:pPr>
              <w:spacing w:line="264" w:lineRule="auto"/>
              <w:ind w:left="-212" w:firstLine="212"/>
              <w:rPr>
                <w:b/>
                <w:bCs/>
                <w:sz w:val="26"/>
                <w:szCs w:val="26"/>
              </w:rPr>
            </w:pPr>
          </w:p>
          <w:p>
            <w:pPr>
              <w:spacing w:line="264" w:lineRule="auto"/>
              <w:ind w:left="-212" w:firstLine="212"/>
              <w:rPr>
                <w:b/>
                <w:bCs/>
                <w:sz w:val="26"/>
                <w:szCs w:val="26"/>
              </w:rPr>
            </w:pPr>
          </w:p>
        </w:tc>
        <w:tc>
          <w:tcPr>
            <w:tcW w:w="851" w:type="dxa"/>
            <w:vMerge w:val="restart"/>
            <w:tcBorders>
              <w:top w:val="single" w:sz="4" w:space="0" w:color="auto"/>
              <w:left w:val="single" w:sz="4" w:space="0" w:color="auto"/>
              <w:right w:val="single" w:sz="4" w:space="0" w:color="auto"/>
            </w:tcBorders>
          </w:tcPr>
          <w:p>
            <w:r>
              <w:t>‘</w:t>
            </w:r>
          </w:p>
          <w:p>
            <w:r>
              <w:t>10/6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Giao ban đầu tuần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 xã</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ĐU-HĐND-UBND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 xã</w:t>
            </w:r>
          </w:p>
        </w:tc>
      </w:tr>
      <w:tr>
        <w:trPr>
          <w:trHeight w:val="706"/>
        </w:trPr>
        <w:tc>
          <w:tcPr>
            <w:tcW w:w="675" w:type="dxa"/>
            <w:vMerge/>
            <w:tcBorders>
              <w:top w:val="single" w:sz="4" w:space="0" w:color="auto"/>
              <w:left w:val="single" w:sz="4" w:space="0" w:color="auto"/>
              <w:bottom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top w:val="single" w:sz="4" w:space="0" w:color="auto"/>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Hội ý UBND xã về ý kiến cử tri</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TP-HT</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 xã</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T3</w:t>
            </w:r>
          </w:p>
        </w:tc>
        <w:tc>
          <w:tcPr>
            <w:tcW w:w="851" w:type="dxa"/>
            <w:vMerge w:val="restart"/>
            <w:tcBorders>
              <w:top w:val="single" w:sz="4" w:space="0" w:color="auto"/>
              <w:left w:val="single" w:sz="4" w:space="0" w:color="auto"/>
              <w:right w:val="single" w:sz="4" w:space="0" w:color="auto"/>
            </w:tcBorders>
          </w:tcPr>
          <w:p>
            <w:r>
              <w:t>11/6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Tiếp xúc cử tri của ĐB HĐND huyện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 , TT HĐND</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Tổ đại biểu HĐND huyện số 7</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Nhà văn hóa thôn Làng Chè</w:t>
            </w:r>
          </w:p>
        </w:tc>
      </w:tr>
      <w:tr>
        <w:trPr>
          <w:trHeight w:val="706"/>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Tập trung soát xét nhiệm vụ</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T4</w:t>
            </w:r>
          </w:p>
        </w:tc>
        <w:tc>
          <w:tcPr>
            <w:tcW w:w="851" w:type="dxa"/>
            <w:tcBorders>
              <w:left w:val="single" w:sz="4" w:space="0" w:color="auto"/>
              <w:right w:val="single" w:sz="4" w:space="0" w:color="auto"/>
            </w:tcBorders>
          </w:tcPr>
          <w:p>
            <w:r>
              <w:t>12/6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Kiểm tra đập Khe Đá</w:t>
            </w:r>
          </w:p>
          <w:p>
            <w:pPr>
              <w:spacing w:line="264" w:lineRule="auto"/>
              <w:jc w:val="both"/>
              <w:rPr>
                <w:spacing w:val="-6"/>
                <w:sz w:val="26"/>
                <w:szCs w:val="26"/>
              </w:rPr>
            </w:pPr>
          </w:p>
          <w:p>
            <w:pPr>
              <w:spacing w:line="264" w:lineRule="auto"/>
              <w:jc w:val="both"/>
              <w:rPr>
                <w:spacing w:val="-6"/>
                <w:sz w:val="26"/>
                <w:szCs w:val="26"/>
              </w:rPr>
            </w:pPr>
            <w:r>
              <w:rPr>
                <w:spacing w:val="-6"/>
                <w:sz w:val="26"/>
                <w:szCs w:val="26"/>
              </w:rPr>
              <w:t>Làm việc đơn vị cung ứng xi măng</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w:t>
            </w:r>
          </w:p>
          <w:p>
            <w:pPr>
              <w:spacing w:line="264" w:lineRule="auto"/>
              <w:rPr>
                <w:sz w:val="26"/>
                <w:szCs w:val="26"/>
              </w:rPr>
            </w:pPr>
            <w:r>
              <w:rPr>
                <w:sz w:val="26"/>
                <w:szCs w:val="26"/>
              </w:rPr>
              <w:t>ĐC-XD, KT</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Phòng NN huyện</w:t>
            </w:r>
          </w:p>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Đập Khe Đá</w:t>
            </w:r>
          </w:p>
          <w:p>
            <w:pPr>
              <w:rPr>
                <w:spacing w:val="-6"/>
                <w:sz w:val="26"/>
                <w:szCs w:val="26"/>
              </w:rPr>
            </w:pPr>
          </w:p>
          <w:p>
            <w:pPr>
              <w:rPr>
                <w:spacing w:val="-6"/>
                <w:sz w:val="26"/>
                <w:szCs w:val="26"/>
              </w:rPr>
            </w:pPr>
            <w:r>
              <w:rPr>
                <w:spacing w:val="-6"/>
                <w:sz w:val="26"/>
                <w:szCs w:val="26"/>
              </w:rPr>
              <w:t>Phòng họp UBND xã</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vMerge w:val="restart"/>
            <w:tcBorders>
              <w:top w:val="single" w:sz="4" w:space="0" w:color="auto"/>
              <w:left w:val="nil"/>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Khai mạc lớp tâp bơi thiếu nhi</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Đoàn TN, CA xã</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Nhà văn hóa xã</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vMerge/>
            <w:tcBorders>
              <w:left w:val="nil"/>
              <w:bottom w:val="single" w:sz="4" w:space="0" w:color="auto"/>
              <w:right w:val="single" w:sz="4" w:space="0" w:color="auto"/>
            </w:tcBorders>
            <w:shd w:val="clear" w:color="000000" w:fill="FFFFFF"/>
            <w:vAlign w:val="center"/>
          </w:tcPr>
          <w:p>
            <w:pPr>
              <w:spacing w:line="264" w:lineRule="auto"/>
              <w:rPr>
                <w:b/>
                <w:bCs/>
              </w:rPr>
            </w:pP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vMerge w:val="restart"/>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T5</w:t>
            </w:r>
          </w:p>
        </w:tc>
        <w:tc>
          <w:tcPr>
            <w:tcW w:w="851" w:type="dxa"/>
            <w:vMerge w:val="restart"/>
            <w:tcBorders>
              <w:left w:val="single" w:sz="4" w:space="0" w:color="auto"/>
              <w:right w:val="single" w:sz="4" w:space="0" w:color="auto"/>
            </w:tcBorders>
          </w:tcPr>
          <w:p>
            <w:r>
              <w:t>13/6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Làm vệc đoàn thanh tra sở du lịch</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 VHXH</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Thanh tra sở</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Tại thực địa</w:t>
            </w:r>
          </w:p>
        </w:tc>
      </w:tr>
      <w:tr>
        <w:trPr>
          <w:trHeight w:val="706"/>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Làm việc các thôn soát xét nhiệm vụ</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 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T6</w:t>
            </w:r>
          </w:p>
        </w:tc>
        <w:tc>
          <w:tcPr>
            <w:tcW w:w="851" w:type="dxa"/>
            <w:tcBorders>
              <w:left w:val="single" w:sz="4" w:space="0" w:color="auto"/>
              <w:right w:val="single" w:sz="4" w:space="0" w:color="auto"/>
            </w:tcBorders>
          </w:tcPr>
          <w:p>
            <w:r>
              <w:t>14/6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 xml:space="preserve">Làm việc về đề án du lịch cộng đồng </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VH, KT</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 xml:space="preserve">Khảo sát </w:t>
            </w:r>
            <w:r>
              <w:rPr>
                <w:spacing w:val="-6"/>
                <w:sz w:val="26"/>
                <w:szCs w:val="26"/>
              </w:rPr>
              <w:t xml:space="preserve">đề án du lịch cộng đồng </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VH, KT</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T7</w:t>
            </w:r>
          </w:p>
        </w:tc>
        <w:tc>
          <w:tcPr>
            <w:tcW w:w="851" w:type="dxa"/>
            <w:tcBorders>
              <w:left w:val="single" w:sz="4" w:space="0" w:color="auto"/>
              <w:right w:val="single" w:sz="4" w:space="0" w:color="auto"/>
            </w:tcBorders>
          </w:tcPr>
          <w:p>
            <w:r>
              <w:t>1</w:t>
            </w:r>
            <w:r>
              <w:t>5</w:t>
            </w:r>
            <w:r>
              <w:t>/6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 xml:space="preserve">Khảo sát đề án du lịch cộng đồng </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VH, KT</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pacing w:val="-6"/>
                <w:sz w:val="26"/>
                <w:szCs w:val="26"/>
              </w:rPr>
            </w:pPr>
            <w:r>
              <w:rPr>
                <w:spacing w:val="-6"/>
                <w:sz w:val="26"/>
                <w:szCs w:val="26"/>
              </w:rPr>
              <w:t>Làm việc đoàn kiểm tra sản phẩm đăng ký occop</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Tại cơ sở mật ong Thức Dung</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CN</w:t>
            </w:r>
          </w:p>
        </w:tc>
        <w:tc>
          <w:tcPr>
            <w:tcW w:w="851" w:type="dxa"/>
            <w:tcBorders>
              <w:left w:val="single" w:sz="4" w:space="0" w:color="auto"/>
              <w:right w:val="single" w:sz="4" w:space="0" w:color="auto"/>
            </w:tcBorders>
          </w:tcPr>
          <w:p>
            <w:r>
              <w:t>16/6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vMerge w:val="restart"/>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T2</w:t>
            </w:r>
          </w:p>
        </w:tc>
        <w:tc>
          <w:tcPr>
            <w:tcW w:w="851" w:type="dxa"/>
            <w:vMerge w:val="restart"/>
            <w:tcBorders>
              <w:left w:val="single" w:sz="4" w:space="0" w:color="auto"/>
              <w:right w:val="single" w:sz="4" w:space="0" w:color="auto"/>
            </w:tcBorders>
          </w:tcPr>
          <w:p/>
          <w:p>
            <w:r>
              <w:t>17/6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Giao ban đầu tuần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 xã</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ĐU-HĐND-UBND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 xã</w:t>
            </w:r>
          </w:p>
        </w:tc>
      </w:tr>
      <w:tr>
        <w:trPr>
          <w:trHeight w:val="706"/>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Làm việc về ý kiến cư tri 79 hộ Hạ Vàng</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 TP-HT</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phòng TNMT huyện</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 xã</w:t>
            </w:r>
          </w:p>
        </w:tc>
      </w:tr>
      <w:tr>
        <w:trPr>
          <w:trHeight w:val="706"/>
        </w:trPr>
        <w:tc>
          <w:tcPr>
            <w:tcW w:w="675" w:type="dxa"/>
            <w:vMerge w:val="restart"/>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T3</w:t>
            </w:r>
          </w:p>
        </w:tc>
        <w:tc>
          <w:tcPr>
            <w:tcW w:w="851" w:type="dxa"/>
            <w:vMerge w:val="restart"/>
            <w:tcBorders>
              <w:left w:val="single" w:sz="4" w:space="0" w:color="auto"/>
              <w:right w:val="single" w:sz="4" w:space="0" w:color="auto"/>
            </w:tcBorders>
          </w:tcPr>
          <w:p>
            <w:r>
              <w:t>18/6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Đoàn kiểm tra Cải cách hành chính huyện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Bộ phận 1 cửa</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Đoàn kiêm tra huyện</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Tại UBND xã</w:t>
            </w:r>
          </w:p>
        </w:tc>
      </w:tr>
      <w:tr>
        <w:trPr>
          <w:trHeight w:val="706"/>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Tiếp tục kế hoạch dạy bơi cho các cháu thiếu nhi</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Đoàn TN, CA xã</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Bể bơi di dộng</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T4</w:t>
            </w:r>
          </w:p>
        </w:tc>
        <w:tc>
          <w:tcPr>
            <w:tcW w:w="851" w:type="dxa"/>
            <w:tcBorders>
              <w:left w:val="single" w:sz="4" w:space="0" w:color="auto"/>
              <w:right w:val="single" w:sz="4" w:space="0" w:color="auto"/>
            </w:tcBorders>
          </w:tcPr>
          <w:p>
            <w:r>
              <w:t>19/6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vMerge w:val="restart"/>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T5</w:t>
            </w:r>
          </w:p>
        </w:tc>
        <w:tc>
          <w:tcPr>
            <w:tcW w:w="851" w:type="dxa"/>
            <w:vMerge w:val="restart"/>
            <w:tcBorders>
              <w:left w:val="single" w:sz="4" w:space="0" w:color="auto"/>
              <w:right w:val="single" w:sz="4" w:space="0" w:color="auto"/>
            </w:tcBorders>
          </w:tcPr>
          <w:p>
            <w:r>
              <w:t>20/6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Tiếp công dân của CT UBND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TP-HT, VP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CT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tiếp công dân</w:t>
            </w:r>
          </w:p>
        </w:tc>
      </w:tr>
      <w:tr>
        <w:trPr>
          <w:trHeight w:val="706"/>
        </w:trPr>
        <w:tc>
          <w:tcPr>
            <w:tcW w:w="675" w:type="dxa"/>
            <w:vMerge/>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vMerge/>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Tiếp tục làm việc giải quyết ý kiến cử tri, đối thoại</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VP-TP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CT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T6</w:t>
            </w:r>
          </w:p>
        </w:tc>
        <w:tc>
          <w:tcPr>
            <w:tcW w:w="851" w:type="dxa"/>
            <w:tcBorders>
              <w:left w:val="single" w:sz="4" w:space="0" w:color="auto"/>
              <w:right w:val="single" w:sz="4" w:space="0" w:color="auto"/>
            </w:tcBorders>
          </w:tcPr>
          <w:p>
            <w:r>
              <w:t>21/6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Họp soát xét văn bản phục vụ kỳ họp HĐND</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 xã</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T7</w:t>
            </w:r>
          </w:p>
        </w:tc>
        <w:tc>
          <w:tcPr>
            <w:tcW w:w="851" w:type="dxa"/>
            <w:tcBorders>
              <w:left w:val="single" w:sz="4" w:space="0" w:color="auto"/>
              <w:right w:val="single" w:sz="4" w:space="0" w:color="auto"/>
            </w:tcBorders>
          </w:tcPr>
          <w:p>
            <w:r>
              <w:t>22/6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Chương trình tặng quà trẻ em khó khăn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VH, Đoàn TN, CA xã</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 xã và công an cấp trên</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Nhà văn hóa xã</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CN</w:t>
            </w:r>
          </w:p>
        </w:tc>
        <w:tc>
          <w:tcPr>
            <w:tcW w:w="851" w:type="dxa"/>
            <w:tcBorders>
              <w:left w:val="single" w:sz="4" w:space="0" w:color="auto"/>
              <w:right w:val="single" w:sz="4" w:space="0" w:color="auto"/>
            </w:tcBorders>
          </w:tcPr>
          <w:p>
            <w:r>
              <w:t>23/6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T2</w:t>
            </w:r>
          </w:p>
        </w:tc>
        <w:tc>
          <w:tcPr>
            <w:tcW w:w="851" w:type="dxa"/>
            <w:tcBorders>
              <w:left w:val="single" w:sz="4" w:space="0" w:color="auto"/>
              <w:right w:val="single" w:sz="4" w:space="0" w:color="auto"/>
            </w:tcBorders>
          </w:tcPr>
          <w:p>
            <w:r>
              <w:t>24/6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Giao ban đầu tuần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 xã</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ĐU-HĐND-UBND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họp UBND xã</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Tiếp tục làm việc giải quyết ý kiến cử tri, đối thoại</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VP-TP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CT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T3</w:t>
            </w:r>
          </w:p>
        </w:tc>
        <w:tc>
          <w:tcPr>
            <w:tcW w:w="851" w:type="dxa"/>
            <w:tcBorders>
              <w:left w:val="single" w:sz="4" w:space="0" w:color="auto"/>
              <w:right w:val="single" w:sz="4" w:space="0" w:color="auto"/>
            </w:tcBorders>
          </w:tcPr>
          <w:p>
            <w:r>
              <w:t>25/6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Kiểm tra tiến độ XD NTM các thôn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Triển khai làm mặt bằng tích tụ đất QT</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Quyết Thắng</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T4</w:t>
            </w:r>
          </w:p>
        </w:tc>
        <w:tc>
          <w:tcPr>
            <w:tcW w:w="851" w:type="dxa"/>
            <w:tcBorders>
              <w:left w:val="single" w:sz="4" w:space="0" w:color="auto"/>
              <w:right w:val="single" w:sz="4" w:space="0" w:color="auto"/>
            </w:tcBorders>
          </w:tcPr>
          <w:p>
            <w:r>
              <w:t>26/6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T5</w:t>
            </w:r>
          </w:p>
        </w:tc>
        <w:tc>
          <w:tcPr>
            <w:tcW w:w="851" w:type="dxa"/>
            <w:tcBorders>
              <w:left w:val="single" w:sz="4" w:space="0" w:color="auto"/>
              <w:right w:val="single" w:sz="4" w:space="0" w:color="auto"/>
            </w:tcBorders>
          </w:tcPr>
          <w:p>
            <w:r>
              <w:t>27/6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Tiếp công dân của CT UBND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TP-HT, VP</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CT UBND</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Phòng tiếp công dân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Soát xét nội dung chuẩn bị kỳ họp</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 TT HĐND</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Lãnh đạo HDNĐ xã</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T6</w:t>
            </w:r>
          </w:p>
        </w:tc>
        <w:tc>
          <w:tcPr>
            <w:tcW w:w="851" w:type="dxa"/>
            <w:tcBorders>
              <w:left w:val="single" w:sz="4" w:space="0" w:color="auto"/>
              <w:right w:val="single" w:sz="4" w:space="0" w:color="auto"/>
            </w:tcBorders>
          </w:tcPr>
          <w:p>
            <w:r>
              <w:t>28/6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Họp HĐND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VP, TT HĐND</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CT, PCT HĐND xã</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Nhà văn hóa xã</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Kiểm tra NTM các thôn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ĐC-NN</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T7</w:t>
            </w:r>
          </w:p>
        </w:tc>
        <w:tc>
          <w:tcPr>
            <w:tcW w:w="851" w:type="dxa"/>
            <w:tcBorders>
              <w:left w:val="single" w:sz="4" w:space="0" w:color="auto"/>
              <w:right w:val="single" w:sz="4" w:space="0" w:color="auto"/>
            </w:tcBorders>
          </w:tcPr>
          <w:p>
            <w:r>
              <w:t>29/6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Đồng hành XD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Các tổ chỉ đạo</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BQL NTM</w:t>
            </w:r>
          </w:p>
        </w:tc>
        <w:tc>
          <w:tcPr>
            <w:tcW w:w="1952" w:type="dxa"/>
            <w:tcBorders>
              <w:top w:val="single" w:sz="4" w:space="0" w:color="auto"/>
              <w:left w:val="nil"/>
              <w:bottom w:val="single" w:sz="4" w:space="0" w:color="auto"/>
              <w:right w:val="single" w:sz="4" w:space="0" w:color="auto"/>
            </w:tcBorders>
            <w:shd w:val="clear" w:color="000000" w:fill="FFFFFF"/>
          </w:tcPr>
          <w:p>
            <w:pPr>
              <w:rPr>
                <w:spacing w:val="-6"/>
                <w:sz w:val="26"/>
                <w:szCs w:val="26"/>
              </w:rPr>
            </w:pPr>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r>
              <w:rPr>
                <w:b/>
                <w:bCs/>
                <w:sz w:val="26"/>
                <w:szCs w:val="26"/>
              </w:rPr>
              <w:t>CN</w:t>
            </w:r>
          </w:p>
        </w:tc>
        <w:tc>
          <w:tcPr>
            <w:tcW w:w="851" w:type="dxa"/>
            <w:tcBorders>
              <w:left w:val="single" w:sz="4" w:space="0" w:color="auto"/>
              <w:right w:val="single" w:sz="4" w:space="0" w:color="auto"/>
            </w:tcBorders>
          </w:tcPr>
          <w:p>
            <w:r>
              <w:t>30/6</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Sáng</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r>
        <w:trPr>
          <w:trHeight w:val="706"/>
        </w:trPr>
        <w:tc>
          <w:tcPr>
            <w:tcW w:w="675" w:type="dxa"/>
            <w:tcBorders>
              <w:left w:val="single" w:sz="4" w:space="0" w:color="auto"/>
              <w:right w:val="single" w:sz="4" w:space="0" w:color="auto"/>
            </w:tcBorders>
            <w:vAlign w:val="center"/>
          </w:tcPr>
          <w:p>
            <w:pPr>
              <w:spacing w:line="264" w:lineRule="auto"/>
              <w:ind w:left="-212" w:firstLine="212"/>
              <w:rPr>
                <w:b/>
                <w:bCs/>
                <w:sz w:val="26"/>
                <w:szCs w:val="26"/>
              </w:rPr>
            </w:pPr>
          </w:p>
          <w:p>
            <w:pPr>
              <w:spacing w:line="264" w:lineRule="auto"/>
              <w:ind w:left="-212" w:firstLine="212"/>
              <w:rPr>
                <w:b/>
                <w:bCs/>
                <w:sz w:val="26"/>
                <w:szCs w:val="26"/>
              </w:rPr>
            </w:pPr>
          </w:p>
        </w:tc>
        <w:tc>
          <w:tcPr>
            <w:tcW w:w="851" w:type="dxa"/>
            <w:tcBorders>
              <w:left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b/>
                <w:bCs/>
              </w:rPr>
            </w:pPr>
            <w:r>
              <w:rPr>
                <w:b/>
                <w:bCs/>
              </w:rPr>
              <w:t>Chiều</w:t>
            </w:r>
          </w:p>
        </w:tc>
        <w:tc>
          <w:tcPr>
            <w:tcW w:w="2785" w:type="dxa"/>
            <w:tcBorders>
              <w:top w:val="single" w:sz="4" w:space="0" w:color="auto"/>
              <w:left w:val="nil"/>
              <w:bottom w:val="single" w:sz="4" w:space="0" w:color="auto"/>
              <w:right w:val="single" w:sz="4" w:space="0" w:color="auto"/>
            </w:tcBorders>
            <w:shd w:val="clear" w:color="000000" w:fill="FFFFFF"/>
            <w:vAlign w:val="center"/>
          </w:tcPr>
          <w:p>
            <w:pPr>
              <w:spacing w:line="264" w:lineRule="auto"/>
              <w:jc w:val="both"/>
              <w:rPr>
                <w:spacing w:val="-6"/>
                <w:sz w:val="26"/>
                <w:szCs w:val="26"/>
              </w:rPr>
            </w:pPr>
            <w:r>
              <w:rPr>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 xml:space="preserve">Ban phát triển </w:t>
            </w:r>
          </w:p>
        </w:tc>
        <w:tc>
          <w:tcPr>
            <w:tcW w:w="2311" w:type="dxa"/>
            <w:tcBorders>
              <w:top w:val="single" w:sz="4" w:space="0" w:color="auto"/>
              <w:left w:val="nil"/>
              <w:bottom w:val="single" w:sz="4" w:space="0" w:color="auto"/>
              <w:right w:val="single" w:sz="4" w:space="0" w:color="auto"/>
            </w:tcBorders>
            <w:shd w:val="clear" w:color="000000" w:fill="FFFFFF"/>
            <w:vAlign w:val="center"/>
          </w:tcPr>
          <w:p>
            <w:pPr>
              <w:spacing w:line="264" w:lineRule="auto"/>
              <w:rPr>
                <w:sz w:val="26"/>
                <w:szCs w:val="26"/>
              </w:rPr>
            </w:pPr>
            <w:r>
              <w:rPr>
                <w:sz w:val="26"/>
                <w:szCs w:val="26"/>
              </w:rPr>
              <w:t>Ban phát triển</w:t>
            </w:r>
          </w:p>
        </w:tc>
        <w:tc>
          <w:tcPr>
            <w:tcW w:w="1952" w:type="dxa"/>
            <w:tcBorders>
              <w:top w:val="single" w:sz="4" w:space="0" w:color="auto"/>
              <w:left w:val="nil"/>
              <w:bottom w:val="single" w:sz="4" w:space="0" w:color="auto"/>
              <w:right w:val="single" w:sz="4" w:space="0" w:color="auto"/>
            </w:tcBorders>
            <w:shd w:val="clear" w:color="000000" w:fill="FFFFFF"/>
          </w:tcPr>
          <w:p>
            <w:r>
              <w:rPr>
                <w:spacing w:val="-6"/>
                <w:sz w:val="26"/>
                <w:szCs w:val="26"/>
              </w:rPr>
              <w:t>Các thôn</w:t>
            </w:r>
          </w:p>
        </w:tc>
      </w:tr>
    </w:tbl>
    <w:p>
      <w:pPr>
        <w:pBdr>
          <w:top w:val="nil"/>
          <w:left w:val="nil"/>
          <w:bottom w:val="nil"/>
          <w:right w:val="nil"/>
          <w:between w:val="nil"/>
        </w:pBdr>
        <w:spacing w:after="120"/>
        <w:jc w:val="both"/>
        <w:rPr>
          <w:b/>
          <w:color w:val="000000" w:themeColor="text1"/>
          <w:sz w:val="28"/>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4786"/>
      </w:tblGrid>
      <w:tr>
        <w:tc>
          <w:tcPr>
            <w:tcW w:w="5278" w:type="dxa"/>
            <w:tcBorders>
              <w:left w:val="single" w:sz="4" w:space="0" w:color="auto"/>
            </w:tcBorders>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ĐU</w:t>
            </w:r>
            <w:r>
              <w:rPr>
                <w:color w:val="000000" w:themeColor="text1"/>
                <w:sz w:val="22"/>
                <w:szCs w:val="22"/>
                <w:lang w:val="vi-VN"/>
              </w:rPr>
              <w:t xml:space="preserve">, HĐND, UBMTTQ </w:t>
            </w:r>
            <w:r>
              <w:rPr>
                <w:color w:val="000000" w:themeColor="text1"/>
                <w:sz w:val="22"/>
                <w:szCs w:val="22"/>
              </w:rPr>
              <w:t>xã;</w:t>
            </w:r>
          </w:p>
          <w:p>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CB, CC</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08 Thôn;</w:t>
            </w:r>
          </w:p>
          <w:p>
            <w:pPr>
              <w:jc w:val="both"/>
              <w:rPr>
                <w:color w:val="000000" w:themeColor="text1"/>
                <w:sz w:val="22"/>
                <w:szCs w:val="22"/>
              </w:rPr>
            </w:pPr>
            <w:r>
              <w:rPr>
                <w:color w:val="000000" w:themeColor="text1"/>
                <w:sz w:val="22"/>
                <w:szCs w:val="22"/>
              </w:rPr>
              <w:t>- Trang thông tin điện tử xã;</w:t>
            </w:r>
          </w:p>
          <w:p>
            <w:pPr>
              <w:rPr>
                <w:color w:val="000000" w:themeColor="text1"/>
                <w:sz w:val="32"/>
                <w:szCs w:val="32"/>
              </w:rPr>
            </w:pPr>
            <w:r>
              <w:rPr>
                <w:color w:val="000000" w:themeColor="text1"/>
                <w:sz w:val="22"/>
                <w:szCs w:val="22"/>
                <w:lang w:val="vi-VN"/>
              </w:rPr>
              <w:t>- Lưu VT.</w:t>
            </w:r>
          </w:p>
        </w:tc>
        <w:tc>
          <w:tcPr>
            <w:tcW w:w="4786"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p>
    <w:sectPr>
      <w:headerReference w:type="default" r:id="rId9"/>
      <w:footerReference w:type="default" r:id="rId10"/>
      <w:pgSz w:w="11907" w:h="16840" w:code="9"/>
      <w:pgMar w:top="567" w:right="851" w:bottom="-295"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5FA"/>
    <w:multiLevelType w:val="hybridMultilevel"/>
    <w:tmpl w:val="92E60A74"/>
    <w:lvl w:ilvl="0" w:tplc="877C19F8">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482B"/>
    <w:multiLevelType w:val="hybridMultilevel"/>
    <w:tmpl w:val="0AE2F474"/>
    <w:lvl w:ilvl="0" w:tplc="FCD658D2">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5593E"/>
    <w:multiLevelType w:val="hybridMultilevel"/>
    <w:tmpl w:val="3AFE9CDC"/>
    <w:lvl w:ilvl="0" w:tplc="5300BFC4">
      <w:start w:val="1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4744C"/>
    <w:multiLevelType w:val="hybridMultilevel"/>
    <w:tmpl w:val="5BDC9F38"/>
    <w:lvl w:ilvl="0" w:tplc="937807D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652E1"/>
    <w:multiLevelType w:val="hybridMultilevel"/>
    <w:tmpl w:val="81DEB3D2"/>
    <w:lvl w:ilvl="0" w:tplc="E270989E">
      <w:start w:val="13"/>
      <w:numFmt w:val="bullet"/>
      <w:lvlText w:val="-"/>
      <w:lvlJc w:val="left"/>
      <w:pPr>
        <w:ind w:left="720" w:hanging="360"/>
      </w:pPr>
      <w:rPr>
        <w:rFonts w:ascii="Times New Roman" w:eastAsia="Times New Roman" w:hAnsi="Times New Roman" w:cs="Times New Roman" w:hint="default"/>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90243"/>
    <w:multiLevelType w:val="hybridMultilevel"/>
    <w:tmpl w:val="0726A38E"/>
    <w:lvl w:ilvl="0" w:tplc="97EEF8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251AC"/>
    <w:multiLevelType w:val="hybridMultilevel"/>
    <w:tmpl w:val="F54AD94C"/>
    <w:lvl w:ilvl="0" w:tplc="67488B0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3492D"/>
    <w:multiLevelType w:val="hybridMultilevel"/>
    <w:tmpl w:val="44B0A932"/>
    <w:lvl w:ilvl="0" w:tplc="9DDA5362">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E01"/>
    <w:multiLevelType w:val="hybridMultilevel"/>
    <w:tmpl w:val="EEDC0EAE"/>
    <w:lvl w:ilvl="0" w:tplc="E1480A0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015E5"/>
    <w:multiLevelType w:val="hybridMultilevel"/>
    <w:tmpl w:val="945C11C0"/>
    <w:lvl w:ilvl="0" w:tplc="966ADE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E65F7"/>
    <w:multiLevelType w:val="hybridMultilevel"/>
    <w:tmpl w:val="9C2E3178"/>
    <w:lvl w:ilvl="0" w:tplc="49687E60">
      <w:start w:val="1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423B2"/>
    <w:multiLevelType w:val="hybridMultilevel"/>
    <w:tmpl w:val="2D043BFC"/>
    <w:lvl w:ilvl="0" w:tplc="91E80F6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06018"/>
    <w:multiLevelType w:val="hybridMultilevel"/>
    <w:tmpl w:val="E52C4926"/>
    <w:lvl w:ilvl="0" w:tplc="1892E66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63B69"/>
    <w:multiLevelType w:val="hybridMultilevel"/>
    <w:tmpl w:val="29527E06"/>
    <w:lvl w:ilvl="0" w:tplc="57585E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BF2C04"/>
    <w:multiLevelType w:val="hybridMultilevel"/>
    <w:tmpl w:val="20B086AC"/>
    <w:lvl w:ilvl="0" w:tplc="A9B07878">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10551"/>
    <w:multiLevelType w:val="hybridMultilevel"/>
    <w:tmpl w:val="067C1D5E"/>
    <w:lvl w:ilvl="0" w:tplc="73D65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52DC3"/>
    <w:multiLevelType w:val="hybridMultilevel"/>
    <w:tmpl w:val="E0082ED6"/>
    <w:lvl w:ilvl="0" w:tplc="CE345B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D687D"/>
    <w:multiLevelType w:val="hybridMultilevel"/>
    <w:tmpl w:val="07E05BF4"/>
    <w:lvl w:ilvl="0" w:tplc="D8221ADE">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B245A"/>
    <w:multiLevelType w:val="hybridMultilevel"/>
    <w:tmpl w:val="176E21CA"/>
    <w:lvl w:ilvl="0" w:tplc="8F9E280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55925"/>
    <w:multiLevelType w:val="hybridMultilevel"/>
    <w:tmpl w:val="D0B07380"/>
    <w:lvl w:ilvl="0" w:tplc="0852A0BC">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E70B8"/>
    <w:multiLevelType w:val="hybridMultilevel"/>
    <w:tmpl w:val="EE0CC0EE"/>
    <w:lvl w:ilvl="0" w:tplc="CA187FD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1285E"/>
    <w:multiLevelType w:val="hybridMultilevel"/>
    <w:tmpl w:val="539ACD5E"/>
    <w:lvl w:ilvl="0" w:tplc="8CBCA4B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A2C56"/>
    <w:multiLevelType w:val="hybridMultilevel"/>
    <w:tmpl w:val="91669F88"/>
    <w:lvl w:ilvl="0" w:tplc="330E065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FF5163"/>
    <w:multiLevelType w:val="hybridMultilevel"/>
    <w:tmpl w:val="7DA0EC2A"/>
    <w:lvl w:ilvl="0" w:tplc="AD1807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804C0"/>
    <w:multiLevelType w:val="hybridMultilevel"/>
    <w:tmpl w:val="96CEE214"/>
    <w:lvl w:ilvl="0" w:tplc="CE24DF4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47444"/>
    <w:multiLevelType w:val="hybridMultilevel"/>
    <w:tmpl w:val="013A5816"/>
    <w:lvl w:ilvl="0" w:tplc="D3C00F8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23920"/>
    <w:multiLevelType w:val="hybridMultilevel"/>
    <w:tmpl w:val="421CA07C"/>
    <w:lvl w:ilvl="0" w:tplc="B6DCCA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D1745"/>
    <w:multiLevelType w:val="hybridMultilevel"/>
    <w:tmpl w:val="E7A2F5CE"/>
    <w:lvl w:ilvl="0" w:tplc="A34045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51D4A"/>
    <w:multiLevelType w:val="hybridMultilevel"/>
    <w:tmpl w:val="8A8E13A2"/>
    <w:lvl w:ilvl="0" w:tplc="156651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DA246B"/>
    <w:multiLevelType w:val="hybridMultilevel"/>
    <w:tmpl w:val="85DCCB72"/>
    <w:lvl w:ilvl="0" w:tplc="0DE2EE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D576A"/>
    <w:multiLevelType w:val="hybridMultilevel"/>
    <w:tmpl w:val="E3806610"/>
    <w:lvl w:ilvl="0" w:tplc="C510AB6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05D9E"/>
    <w:multiLevelType w:val="hybridMultilevel"/>
    <w:tmpl w:val="F0D007F2"/>
    <w:lvl w:ilvl="0" w:tplc="5E0437A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7A34CC"/>
    <w:multiLevelType w:val="hybridMultilevel"/>
    <w:tmpl w:val="E35253D4"/>
    <w:lvl w:ilvl="0" w:tplc="405EBD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9"/>
  </w:num>
  <w:num w:numId="4">
    <w:abstractNumId w:val="0"/>
  </w:num>
  <w:num w:numId="5">
    <w:abstractNumId w:val="13"/>
  </w:num>
  <w:num w:numId="6">
    <w:abstractNumId w:val="11"/>
  </w:num>
  <w:num w:numId="7">
    <w:abstractNumId w:val="23"/>
  </w:num>
  <w:num w:numId="8">
    <w:abstractNumId w:val="24"/>
  </w:num>
  <w:num w:numId="9">
    <w:abstractNumId w:val="19"/>
  </w:num>
  <w:num w:numId="10">
    <w:abstractNumId w:val="14"/>
  </w:num>
  <w:num w:numId="11">
    <w:abstractNumId w:val="20"/>
  </w:num>
  <w:num w:numId="12">
    <w:abstractNumId w:val="3"/>
  </w:num>
  <w:num w:numId="13">
    <w:abstractNumId w:val="12"/>
  </w:num>
  <w:num w:numId="14">
    <w:abstractNumId w:val="28"/>
  </w:num>
  <w:num w:numId="15">
    <w:abstractNumId w:val="27"/>
  </w:num>
  <w:num w:numId="16">
    <w:abstractNumId w:val="15"/>
  </w:num>
  <w:num w:numId="17">
    <w:abstractNumId w:val="32"/>
  </w:num>
  <w:num w:numId="18">
    <w:abstractNumId w:val="16"/>
  </w:num>
  <w:num w:numId="19">
    <w:abstractNumId w:val="5"/>
  </w:num>
  <w:num w:numId="20">
    <w:abstractNumId w:val="31"/>
  </w:num>
  <w:num w:numId="21">
    <w:abstractNumId w:val="6"/>
  </w:num>
  <w:num w:numId="22">
    <w:abstractNumId w:val="30"/>
  </w:num>
  <w:num w:numId="23">
    <w:abstractNumId w:val="29"/>
  </w:num>
  <w:num w:numId="24">
    <w:abstractNumId w:val="8"/>
  </w:num>
  <w:num w:numId="25">
    <w:abstractNumId w:val="22"/>
  </w:num>
  <w:num w:numId="26">
    <w:abstractNumId w:val="17"/>
  </w:num>
  <w:num w:numId="27">
    <w:abstractNumId w:val="1"/>
  </w:num>
  <w:num w:numId="28">
    <w:abstractNumId w:val="18"/>
  </w:num>
  <w:num w:numId="29">
    <w:abstractNumId w:val="26"/>
  </w:num>
  <w:num w:numId="30">
    <w:abstractNumId w:val="7"/>
  </w:num>
  <w:num w:numId="31">
    <w:abstractNumId w:val="10"/>
  </w:num>
  <w:num w:numId="32">
    <w:abstractNumId w:val="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F735B-4AC1-41F7-BD36-16BCE924D514}"/>
</file>

<file path=customXml/itemProps2.xml><?xml version="1.0" encoding="utf-8"?>
<ds:datastoreItem xmlns:ds="http://schemas.openxmlformats.org/officeDocument/2006/customXml" ds:itemID="{3A4822FA-695B-4428-8B47-097141586FCD}"/>
</file>

<file path=customXml/itemProps3.xml><?xml version="1.0" encoding="utf-8"?>
<ds:datastoreItem xmlns:ds="http://schemas.openxmlformats.org/officeDocument/2006/customXml" ds:itemID="{C60E0DBC-279C-4993-AB79-5CAFEC122D1D}"/>
</file>

<file path=customXml/itemProps4.xml><?xml version="1.0" encoding="utf-8"?>
<ds:datastoreItem xmlns:ds="http://schemas.openxmlformats.org/officeDocument/2006/customXml" ds:itemID="{0B5CFC8E-6A37-45A3-A829-BCA18D114880}"/>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2</cp:revision>
  <cp:lastPrinted>2024-06-06T02:34:00Z</cp:lastPrinted>
  <dcterms:created xsi:type="dcterms:W3CDTF">2024-06-17T10:37:00Z</dcterms:created>
  <dcterms:modified xsi:type="dcterms:W3CDTF">2024-06-17T10:37:00Z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